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CB68B6" w14:textId="5F2DB2F2" w:rsidR="0042746C" w:rsidRPr="00ED6FEC" w:rsidRDefault="00ED6FEC" w:rsidP="008640B0">
      <w:pPr>
        <w:rPr>
          <w:b/>
          <w:bCs/>
        </w:rPr>
      </w:pPr>
      <w:r w:rsidRPr="00ED6FEC">
        <w:rPr>
          <w:b/>
          <w:bCs/>
        </w:rPr>
        <w:t>PALVE ARVAMUSE AVALDAMISEKS - EUROOPA KOMISJONI ETTEPANEK</w:t>
      </w:r>
      <w:r w:rsidRPr="008640B0">
        <w:rPr>
          <w:b/>
          <w:bCs/>
        </w:rPr>
        <w:t> EL</w:t>
      </w:r>
      <w:r w:rsidR="00442C94">
        <w:rPr>
          <w:b/>
          <w:bCs/>
        </w:rPr>
        <w:t>-i</w:t>
      </w:r>
      <w:r w:rsidRPr="00ED6FEC">
        <w:rPr>
          <w:b/>
          <w:bCs/>
        </w:rPr>
        <w:t xml:space="preserve"> AINUPÄDEVUSES OLEVATE </w:t>
      </w:r>
      <w:r w:rsidRPr="008640B0">
        <w:rPr>
          <w:b/>
          <w:bCs/>
        </w:rPr>
        <w:t>VABAKAUBANDUSLEPINGUTE KIIRENDATUD MENETL</w:t>
      </w:r>
      <w:r w:rsidRPr="00ED6FEC">
        <w:rPr>
          <w:b/>
          <w:bCs/>
        </w:rPr>
        <w:t>EMISEKS</w:t>
      </w:r>
      <w:r w:rsidRPr="008640B0">
        <w:rPr>
          <w:b/>
          <w:bCs/>
        </w:rPr>
        <w:br/>
      </w:r>
    </w:p>
    <w:p w14:paraId="6E725EB5" w14:textId="485DA768" w:rsidR="008640B0" w:rsidRPr="008640B0" w:rsidRDefault="0042746C" w:rsidP="008640B0">
      <w:r>
        <w:t>I</w:t>
      </w:r>
      <w:r>
        <w:tab/>
      </w:r>
      <w:r w:rsidR="008640B0" w:rsidRPr="008640B0">
        <w:rPr>
          <w:b/>
          <w:bCs/>
        </w:rPr>
        <w:t>Komisjoni ettepanek lühidalt</w:t>
      </w:r>
    </w:p>
    <w:p w14:paraId="77CBC6B8" w14:textId="1F697452" w:rsidR="00102760" w:rsidRDefault="008640B0" w:rsidP="00962F85">
      <w:pPr>
        <w:jc w:val="both"/>
      </w:pPr>
      <w:r w:rsidRPr="008640B0">
        <w:rPr>
          <w:b/>
          <w:bCs/>
        </w:rPr>
        <w:t xml:space="preserve">Komisjon on teinud </w:t>
      </w:r>
      <w:r w:rsidR="00EB54FF">
        <w:rPr>
          <w:b/>
          <w:bCs/>
        </w:rPr>
        <w:t xml:space="preserve">EL nõukogu kaubanduspoliitika komitees liikmesriikidele </w:t>
      </w:r>
      <w:r w:rsidRPr="008640B0">
        <w:rPr>
          <w:b/>
          <w:bCs/>
        </w:rPr>
        <w:t xml:space="preserve">ettepaneku </w:t>
      </w:r>
      <w:r w:rsidR="00442C94">
        <w:rPr>
          <w:b/>
          <w:bCs/>
        </w:rPr>
        <w:t xml:space="preserve">(vt all) </w:t>
      </w:r>
      <w:r w:rsidRPr="008640B0">
        <w:rPr>
          <w:b/>
          <w:bCs/>
        </w:rPr>
        <w:t>lihtsustada ja kiirendada EL ainupädevuses olevate vabakaubanduslepingute (</w:t>
      </w:r>
      <w:proofErr w:type="spellStart"/>
      <w:r w:rsidRPr="008640B0">
        <w:rPr>
          <w:b/>
          <w:bCs/>
        </w:rPr>
        <w:t>FTAde</w:t>
      </w:r>
      <w:proofErr w:type="spellEnd"/>
      <w:r w:rsidRPr="008640B0">
        <w:rPr>
          <w:b/>
          <w:bCs/>
        </w:rPr>
        <w:t>) menetlust</w:t>
      </w:r>
      <w:r w:rsidR="00102760">
        <w:t xml:space="preserve">. </w:t>
      </w:r>
      <w:r w:rsidRPr="008640B0">
        <w:t xml:space="preserve">Praegune praktika </w:t>
      </w:r>
      <w:r w:rsidR="00102760">
        <w:t xml:space="preserve">vabakaubanduslepingute sõlmimisel </w:t>
      </w:r>
      <w:r w:rsidRPr="008640B0">
        <w:t>(väga kokkuvõtlikult)</w:t>
      </w:r>
      <w:r>
        <w:t xml:space="preserve"> on selline</w:t>
      </w:r>
      <w:r w:rsidR="00102760">
        <w:t>:</w:t>
      </w:r>
      <w:r>
        <w:t xml:space="preserve"> </w:t>
      </w:r>
      <w:r w:rsidR="00102760">
        <w:t xml:space="preserve">Euroopa Komisjon  peab läbirääkimisi riigiga X ja jõuab </w:t>
      </w:r>
      <w:r>
        <w:t>poliitili</w:t>
      </w:r>
      <w:r w:rsidR="00102760">
        <w:t>se</w:t>
      </w:r>
      <w:r>
        <w:t xml:space="preserve"> </w:t>
      </w:r>
      <w:r w:rsidR="00102760">
        <w:t>kokkuleppeni omavahelise vabakaubanduslepingu sõlmimiseks</w:t>
      </w:r>
      <w:r>
        <w:t>. Seejärel viib k</w:t>
      </w:r>
      <w:r w:rsidRPr="008640B0">
        <w:t xml:space="preserve">omisjon läbi </w:t>
      </w:r>
      <w:r>
        <w:t xml:space="preserve">lepingu eelnõu keelelise ja juriidilise toimetamise (nn </w:t>
      </w:r>
      <w:proofErr w:type="spellStart"/>
      <w:r w:rsidRPr="008640B0">
        <w:rPr>
          <w:i/>
          <w:iCs/>
        </w:rPr>
        <w:t>legal</w:t>
      </w:r>
      <w:proofErr w:type="spellEnd"/>
      <w:r w:rsidRPr="008640B0">
        <w:rPr>
          <w:i/>
          <w:iCs/>
        </w:rPr>
        <w:t xml:space="preserve"> </w:t>
      </w:r>
      <w:proofErr w:type="spellStart"/>
      <w:r w:rsidRPr="008640B0">
        <w:rPr>
          <w:i/>
          <w:iCs/>
        </w:rPr>
        <w:t>scrubbing</w:t>
      </w:r>
      <w:proofErr w:type="spellEnd"/>
      <w:r w:rsidRPr="008640B0">
        <w:t>)</w:t>
      </w:r>
      <w:r>
        <w:t>,</w:t>
      </w:r>
      <w:r w:rsidR="00102760">
        <w:t xml:space="preserve"> mis võtab aega vähemalt 6 kuud (sageli aga isegi kuni aasta). S</w:t>
      </w:r>
      <w:r w:rsidRPr="008640B0">
        <w:t>eejärel tõlgitakse leping</w:t>
      </w:r>
      <w:r w:rsidR="00102760">
        <w:t>u projekt</w:t>
      </w:r>
      <w:r w:rsidRPr="008640B0">
        <w:t xml:space="preserve"> ülejäänud</w:t>
      </w:r>
      <w:r w:rsidR="00102760">
        <w:t xml:space="preserve"> EL ametlikesse keeltesse</w:t>
      </w:r>
      <w:r w:rsidRPr="008640B0">
        <w:t>.</w:t>
      </w:r>
      <w:r>
        <w:t xml:space="preserve"> </w:t>
      </w:r>
      <w:r w:rsidR="00102760">
        <w:t xml:space="preserve">Kui tõlked on valminud, </w:t>
      </w:r>
      <w:r>
        <w:t>esitab komisjon EL nõukogule otsuse eelnõu, mille</w:t>
      </w:r>
      <w:r w:rsidR="00102760">
        <w:t xml:space="preserve"> põhisisuks on</w:t>
      </w:r>
      <w:r>
        <w:t xml:space="preserve"> </w:t>
      </w:r>
      <w:r w:rsidR="00102760">
        <w:t>nõukogu poolt loa</w:t>
      </w:r>
      <w:r>
        <w:t xml:space="preserve"> and</w:t>
      </w:r>
      <w:r w:rsidR="00102760">
        <w:t xml:space="preserve">mine </w:t>
      </w:r>
      <w:r>
        <w:t>komisjonile</w:t>
      </w:r>
      <w:r w:rsidR="00102760">
        <w:t>, et komisjon saaks</w:t>
      </w:r>
      <w:r>
        <w:t xml:space="preserve"> lepingu </w:t>
      </w:r>
      <w:r w:rsidR="00102760">
        <w:t xml:space="preserve">projekti riigiga X </w:t>
      </w:r>
      <w:r>
        <w:t>allkirjasta</w:t>
      </w:r>
      <w:r w:rsidR="00102760">
        <w:t>da</w:t>
      </w:r>
      <w:r>
        <w:t xml:space="preserve">. </w:t>
      </w:r>
      <w:r w:rsidR="00102760">
        <w:t>Nõukogu o</w:t>
      </w:r>
      <w:r>
        <w:t xml:space="preserve">tsuse eelnõu lisaks on </w:t>
      </w:r>
      <w:r w:rsidR="00102760">
        <w:t xml:space="preserve">sõlmitava </w:t>
      </w:r>
      <w:r>
        <w:t xml:space="preserve">lepingu tekst. Nii otsuse eelnõu ka selle lisaks olev lepingu tekst peab olema tõlgitud kõigisse EL ametlikesse keeltesse. </w:t>
      </w:r>
      <w:r w:rsidR="00EB54FF">
        <w:t>Enne kui Eesti esindajad annavad oma nõusoleku lepingu komisjoni poolt allkirjastamiseks, kujundatakse selle osas vastavalt EL asjade menetlemise juhisele Vabariigi Valit</w:t>
      </w:r>
      <w:r w:rsidR="00442C94">
        <w:t>s</w:t>
      </w:r>
      <w:r w:rsidR="00EB54FF">
        <w:t>use seisukoht, mida tutvustatakse Riigikogule ja asjaomastele huvigruppidele.</w:t>
      </w:r>
    </w:p>
    <w:p w14:paraId="72B7F080" w14:textId="50F7BF34" w:rsidR="00102760" w:rsidRDefault="00102760" w:rsidP="00102760">
      <w:pPr>
        <w:jc w:val="both"/>
      </w:pPr>
      <w:r w:rsidRPr="0042746C">
        <w:rPr>
          <w:b/>
          <w:bCs/>
        </w:rPr>
        <w:t xml:space="preserve">Edaspidi soovib </w:t>
      </w:r>
      <w:r w:rsidR="00C31E8B">
        <w:rPr>
          <w:b/>
          <w:bCs/>
        </w:rPr>
        <w:t xml:space="preserve">komisjon </w:t>
      </w:r>
      <w:r w:rsidR="00C31E8B">
        <w:t>nõukogu otsuse eelnõule, millega antakse komisjonile luba leping EL</w:t>
      </w:r>
      <w:r w:rsidR="003719F3">
        <w:t>-i</w:t>
      </w:r>
      <w:r w:rsidR="00C31E8B">
        <w:t xml:space="preserve"> nimel allkirjastada, lisada ainult </w:t>
      </w:r>
      <w:proofErr w:type="spellStart"/>
      <w:r w:rsidR="00C31E8B">
        <w:t>läbirääkimistekeelne</w:t>
      </w:r>
      <w:proofErr w:type="spellEnd"/>
      <w:r w:rsidR="00C31E8B">
        <w:t xml:space="preserve"> tekst. Sellega </w:t>
      </w:r>
      <w:r w:rsidRPr="0042746C">
        <w:rPr>
          <w:b/>
          <w:bCs/>
        </w:rPr>
        <w:t>lük</w:t>
      </w:r>
      <w:r w:rsidR="00C31E8B">
        <w:rPr>
          <w:b/>
          <w:bCs/>
        </w:rPr>
        <w:t>kab komisjon</w:t>
      </w:r>
      <w:r w:rsidRPr="0042746C">
        <w:rPr>
          <w:b/>
          <w:bCs/>
        </w:rPr>
        <w:t xml:space="preserve"> tulevaste vabakaubanduslepingute tõlkimise kõikidesse EL</w:t>
      </w:r>
      <w:r w:rsidR="00442C94">
        <w:rPr>
          <w:b/>
          <w:bCs/>
        </w:rPr>
        <w:t>-i</w:t>
      </w:r>
      <w:r w:rsidRPr="0042746C">
        <w:rPr>
          <w:b/>
          <w:bCs/>
        </w:rPr>
        <w:t xml:space="preserve"> ametlikesse keeltesse edasi lepingu sõlmimise lõppfaasi</w:t>
      </w:r>
      <w:r>
        <w:t xml:space="preserve">. </w:t>
      </w:r>
      <w:r w:rsidR="00C31E8B">
        <w:t>Eesti jaoks tähendaks see p</w:t>
      </w:r>
      <w:r>
        <w:t xml:space="preserve">raktikas seda, </w:t>
      </w:r>
      <w:r w:rsidR="00C31E8B">
        <w:t>et kõige olulisem otsus tulevase vabakaubanduslepingute üle, tuleb teha tuginedes inglisekeelsele tekstile (v</w:t>
      </w:r>
      <w:r w:rsidR="003719F3">
        <w:t xml:space="preserve">älistatud ei ole ka </w:t>
      </w:r>
      <w:r w:rsidR="00EB54FF">
        <w:t>m</w:t>
      </w:r>
      <w:r w:rsidR="003719F3">
        <w:t xml:space="preserve">õne muu läbirääkimiste keele, n prantsuse keele kasutamine). </w:t>
      </w:r>
      <w:r w:rsidR="00962F85">
        <w:t>K</w:t>
      </w:r>
      <w:r>
        <w:t>omi</w:t>
      </w:r>
      <w:r w:rsidR="00962F85">
        <w:t>s</w:t>
      </w:r>
      <w:r>
        <w:t xml:space="preserve">joni </w:t>
      </w:r>
      <w:r w:rsidR="00962F85">
        <w:t>hinnangul aitab see</w:t>
      </w:r>
      <w:r w:rsidRPr="008640B0">
        <w:t xml:space="preserve"> lühendada perioodi poliitilise kokkuleppe ja lepingu tegeliku rakendamise vahel, et EL ja ettevõtted saaksid lepingutest kiiremini majanduslikku ja geopoliitilist kasu.</w:t>
      </w:r>
    </w:p>
    <w:p w14:paraId="4682BDB7" w14:textId="7E2A0035" w:rsidR="00EB54FF" w:rsidRPr="008640B0" w:rsidRDefault="00EB54FF" w:rsidP="00102760">
      <w:pPr>
        <w:jc w:val="both"/>
      </w:pPr>
      <w:r>
        <w:object w:dxaOrig="1541" w:dyaOrig="998" w14:anchorId="2C56E7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50.25pt" o:ole="">
            <v:imagedata r:id="rId7" o:title=""/>
          </v:shape>
          <o:OLEObject Type="Embed" ProgID="Package" ShapeID="_x0000_i1025" DrawAspect="Icon" ObjectID="_1832164443" r:id="rId8"/>
        </w:object>
      </w:r>
    </w:p>
    <w:p w14:paraId="222552BD" w14:textId="77777777" w:rsidR="00ED6FEC" w:rsidRPr="00ED6FEC" w:rsidRDefault="00ED6FEC" w:rsidP="00ED6FEC">
      <w:pPr>
        <w:jc w:val="both"/>
        <w:rPr>
          <w:b/>
          <w:bCs/>
        </w:rPr>
      </w:pPr>
      <w:r w:rsidRPr="00ED6FEC">
        <w:rPr>
          <w:b/>
          <w:bCs/>
        </w:rPr>
        <w:t>II</w:t>
      </w:r>
      <w:r w:rsidRPr="00ED6FEC">
        <w:rPr>
          <w:b/>
          <w:bCs/>
        </w:rPr>
        <w:tab/>
        <w:t>EL ainupädevuses olevate vabakaubanduslepingute kiirmenetlusega seonduvad murekohad</w:t>
      </w:r>
    </w:p>
    <w:p w14:paraId="2C185DED" w14:textId="1BC65130" w:rsidR="008640B0" w:rsidRDefault="00962F85" w:rsidP="00ED6FEC">
      <w:pPr>
        <w:jc w:val="both"/>
      </w:pPr>
      <w:r>
        <w:t xml:space="preserve">Kuna EL ainupädevuses olevate vabakaubanduslepingute keelerežiim ei ole pelgalt vabakaubanduslepingute kiire rakendamise probleem, vaid sellel on </w:t>
      </w:r>
      <w:r w:rsidR="008640B0" w:rsidRPr="008640B0">
        <w:t>Eesti vaates</w:t>
      </w:r>
      <w:r>
        <w:t xml:space="preserve"> väga selge poliitiline</w:t>
      </w:r>
      <w:r w:rsidR="008640B0" w:rsidRPr="008640B0">
        <w:t>, praktiline ja riigisise</w:t>
      </w:r>
      <w:r>
        <w:t>se</w:t>
      </w:r>
      <w:r w:rsidR="008640B0" w:rsidRPr="008640B0">
        <w:t xml:space="preserve"> õigus</w:t>
      </w:r>
      <w:r>
        <w:t>e</w:t>
      </w:r>
      <w:r w:rsidR="008640B0" w:rsidRPr="008640B0">
        <w:t xml:space="preserve"> mõõde</w:t>
      </w:r>
      <w:r w:rsidR="0042746C">
        <w:t xml:space="preserve">, sh </w:t>
      </w:r>
      <w:r w:rsidR="008640B0" w:rsidRPr="008640B0">
        <w:t>demokraatlik</w:t>
      </w:r>
      <w:r w:rsidR="0042746C">
        <w:t>u</w:t>
      </w:r>
      <w:r w:rsidR="008640B0" w:rsidRPr="008640B0">
        <w:t xml:space="preserve"> legitiimsus</w:t>
      </w:r>
      <w:r w:rsidR="0042746C">
        <w:t>e</w:t>
      </w:r>
      <w:r w:rsidR="008640B0" w:rsidRPr="008640B0">
        <w:t>, huvigruppide ja Riigikogu kaasami</w:t>
      </w:r>
      <w:r w:rsidR="0042746C">
        <w:t>s</w:t>
      </w:r>
      <w:r w:rsidR="008640B0" w:rsidRPr="008640B0">
        <w:t>e</w:t>
      </w:r>
      <w:r w:rsidR="0042746C">
        <w:t>, Eesti põhiseadusest tuleneva parlamendi reservatsiooni põhimõtte</w:t>
      </w:r>
      <w:r w:rsidR="003719F3">
        <w:t xml:space="preserve"> austamise</w:t>
      </w:r>
      <w:r w:rsidR="0042746C">
        <w:t xml:space="preserve"> </w:t>
      </w:r>
      <w:r w:rsidR="008640B0" w:rsidRPr="008640B0">
        <w:t>ning haldusvõimekus</w:t>
      </w:r>
      <w:r w:rsidR="0042746C">
        <w:t xml:space="preserve">e dimensioon, on vajalik komisjoni ettepaneku osas erinevate osapoolte arvamuse saamine. </w:t>
      </w:r>
      <w:r w:rsidR="00ED6FEC">
        <w:t xml:space="preserve">All on eraldi välja toodud mõningad võimalikud kitsaskohad, mis võivad kaasneda EL ainupädevuses olevate </w:t>
      </w:r>
      <w:proofErr w:type="spellStart"/>
      <w:r w:rsidR="00ED6FEC">
        <w:t>välislepingute</w:t>
      </w:r>
      <w:proofErr w:type="spellEnd"/>
      <w:r w:rsidR="00ED6FEC">
        <w:t xml:space="preserve"> nn kiirmenetlusega.</w:t>
      </w:r>
    </w:p>
    <w:p w14:paraId="3DD80B4A" w14:textId="77777777" w:rsidR="008640B0" w:rsidRPr="008640B0" w:rsidRDefault="008640B0" w:rsidP="00ED6FEC">
      <w:pPr>
        <w:jc w:val="both"/>
        <w:rPr>
          <w:b/>
          <w:bCs/>
        </w:rPr>
      </w:pPr>
      <w:r w:rsidRPr="008640B0">
        <w:rPr>
          <w:b/>
          <w:bCs/>
        </w:rPr>
        <w:t>2.1. Demokraatlik legitiimsus ja sisuline kaasamine</w:t>
      </w:r>
    </w:p>
    <w:p w14:paraId="2435E695" w14:textId="2CDD7D09" w:rsidR="008640B0" w:rsidRPr="008640B0" w:rsidRDefault="008640B0" w:rsidP="003719F3">
      <w:pPr>
        <w:jc w:val="both"/>
      </w:pPr>
      <w:r w:rsidRPr="008640B0">
        <w:t xml:space="preserve">Kui lepingu täistekst on ametlikult kättesaadav vaid inglise keeles, muutub sisuline kaasamine väikeriigi kontekstis oluliselt raskemaks. Näiteks EL–India </w:t>
      </w:r>
      <w:r w:rsidR="003719F3">
        <w:t xml:space="preserve">vabakaubanduslepingu </w:t>
      </w:r>
      <w:r w:rsidRPr="008640B0">
        <w:t>puhul ei ole liikmesriikidel olnud vahetult pärast poliitilist kokkulepet isegi ingliskeelset konsolideeritud tervikteksti, rääkimata eesti</w:t>
      </w:r>
      <w:r w:rsidRPr="008640B0">
        <w:noBreakHyphen/>
        <w:t xml:space="preserve"> või muudest keeleversioonidest. Sellises olukorras:</w:t>
      </w:r>
    </w:p>
    <w:p w14:paraId="42DBADA8" w14:textId="77777777" w:rsidR="008640B0" w:rsidRPr="008640B0" w:rsidRDefault="008640B0" w:rsidP="003719F3">
      <w:pPr>
        <w:numPr>
          <w:ilvl w:val="0"/>
          <w:numId w:val="15"/>
        </w:numPr>
        <w:jc w:val="both"/>
      </w:pPr>
      <w:r w:rsidRPr="008640B0">
        <w:lastRenderedPageBreak/>
        <w:t xml:space="preserve">on keeruline pidada sisukat </w:t>
      </w:r>
      <w:proofErr w:type="spellStart"/>
      <w:r w:rsidRPr="008640B0">
        <w:t>sektoriteülest</w:t>
      </w:r>
      <w:proofErr w:type="spellEnd"/>
      <w:r w:rsidRPr="008640B0">
        <w:t xml:space="preserve"> arutelu ja korraldada mõtestatud konsultatsioone huvirühmadega;</w:t>
      </w:r>
    </w:p>
    <w:p w14:paraId="00A1E379" w14:textId="53CD9DB2" w:rsidR="008640B0" w:rsidRPr="008640B0" w:rsidRDefault="008640B0" w:rsidP="003719F3">
      <w:pPr>
        <w:numPr>
          <w:ilvl w:val="0"/>
          <w:numId w:val="15"/>
        </w:numPr>
        <w:jc w:val="both"/>
      </w:pPr>
      <w:r w:rsidRPr="008640B0">
        <w:t xml:space="preserve">sisuline arutelu koondub väikesele ringile ametnikele ja suurematele katusorganisatsioonidele, kellel on ressurss ja pädevus mahuka </w:t>
      </w:r>
      <w:r w:rsidR="00EB54FF">
        <w:t>võõr</w:t>
      </w:r>
      <w:r w:rsidRPr="008640B0">
        <w:t>keelse juriidilise teksti läbitöötamiseks;</w:t>
      </w:r>
    </w:p>
    <w:p w14:paraId="5DA03979" w14:textId="77777777" w:rsidR="008640B0" w:rsidRPr="008640B0" w:rsidRDefault="008640B0" w:rsidP="003719F3">
      <w:pPr>
        <w:numPr>
          <w:ilvl w:val="0"/>
          <w:numId w:val="15"/>
        </w:numPr>
        <w:jc w:val="both"/>
      </w:pPr>
      <w:r w:rsidRPr="008640B0">
        <w:t>väiksemad ettevõtted, kodanikuühiskonna organisatsioonid ja paljud parlamendiliikmed sõltuvad lühikokkuvõtetest ja memodest, mitte lepingu algtekstist.</w:t>
      </w:r>
    </w:p>
    <w:p w14:paraId="66C9D0B7" w14:textId="77777777" w:rsidR="008640B0" w:rsidRPr="008640B0" w:rsidRDefault="008640B0" w:rsidP="003719F3">
      <w:pPr>
        <w:jc w:val="both"/>
      </w:pPr>
      <w:r w:rsidRPr="008640B0">
        <w:t>See suurendab riski, et alles pärast lepingu allkirjastamist või jõustumist avastavad huvigrupid neile kahjulikke või koormavaid sätteid, mille üle ei ole olnud poliitilist arutelu ega sisulist mõjuanalüüsi. Selline tagantjärele üllatus õõnestab nii EL tasandi poliitilist legitiimsust kui ka usaldust Eesti riigisisese otsustusprotsessi vastu.</w:t>
      </w:r>
    </w:p>
    <w:p w14:paraId="6758E826" w14:textId="77777777" w:rsidR="008640B0" w:rsidRPr="008640B0" w:rsidRDefault="008640B0" w:rsidP="003719F3">
      <w:pPr>
        <w:jc w:val="both"/>
        <w:rPr>
          <w:b/>
          <w:bCs/>
        </w:rPr>
      </w:pPr>
      <w:r w:rsidRPr="008640B0">
        <w:rPr>
          <w:b/>
          <w:bCs/>
        </w:rPr>
        <w:t>2.2. Riigikogu roll, keelenõuded ja parlamendireservatsioon</w:t>
      </w:r>
    </w:p>
    <w:p w14:paraId="58CEFAAE" w14:textId="2103DF7F" w:rsidR="008640B0" w:rsidRPr="008640B0" w:rsidRDefault="008640B0" w:rsidP="003719F3">
      <w:pPr>
        <w:jc w:val="both"/>
      </w:pPr>
      <w:r w:rsidRPr="008640B0">
        <w:t xml:space="preserve">Eesti õiguskorras on välja kujunenud nn parlamendireservatsiooni põhimõte: Riigikogu peab olema sisuliselt kaasatud otsustesse, mis oluliselt mõjutavad Eesti õigusruumi ja poliitikat, sõltumata sellest, kas otsus vormistatakse riigisisese seadusena või EL tasandi </w:t>
      </w:r>
      <w:r w:rsidR="0042746C">
        <w:t>õigusak</w:t>
      </w:r>
      <w:r w:rsidR="0042746C" w:rsidRPr="008640B0">
        <w:t>tina</w:t>
      </w:r>
      <w:r w:rsidRPr="008640B0">
        <w:t>. See tähendab, et valitsus ei tohiks võtta EL tasandil poliitilis</w:t>
      </w:r>
      <w:r w:rsidR="0042746C">
        <w:t xml:space="preserve">elt ja </w:t>
      </w:r>
      <w:r w:rsidRPr="008640B0">
        <w:t>õiguslik</w:t>
      </w:r>
      <w:r w:rsidR="0042746C">
        <w:t>ult siduvaid</w:t>
      </w:r>
      <w:r w:rsidRPr="008640B0">
        <w:t xml:space="preserve"> </w:t>
      </w:r>
      <w:r w:rsidR="00EB54FF">
        <w:t xml:space="preserve">kohustusi </w:t>
      </w:r>
      <w:r w:rsidRPr="008640B0">
        <w:t xml:space="preserve">ilma </w:t>
      </w:r>
      <w:r w:rsidR="0042746C">
        <w:t xml:space="preserve">Riigikogu </w:t>
      </w:r>
      <w:r w:rsidRPr="008640B0">
        <w:t>eelneva poliitilise mandaadita.</w:t>
      </w:r>
    </w:p>
    <w:p w14:paraId="1773CF3D" w14:textId="4F7871BA" w:rsidR="008640B0" w:rsidRPr="008640B0" w:rsidRDefault="008640B0" w:rsidP="003719F3">
      <w:pPr>
        <w:jc w:val="both"/>
      </w:pPr>
      <w:r w:rsidRPr="008640B0">
        <w:t>Parlamendireservatsioon seostub tihedalt</w:t>
      </w:r>
      <w:r w:rsidR="00EB54FF">
        <w:t xml:space="preserve"> ka</w:t>
      </w:r>
      <w:r w:rsidRPr="008640B0">
        <w:t xml:space="preserve"> keelenõudega. Riigikogu kodu- ja töökorra seadus ning EL</w:t>
      </w:r>
      <w:r w:rsidRPr="008640B0">
        <w:noBreakHyphen/>
        <w:t>asjade menetlemise kord eeldavad, et Riigikogule esitatavad materjalid on eesti keeles. Praktikas tähendab see:</w:t>
      </w:r>
    </w:p>
    <w:p w14:paraId="50E20B76" w14:textId="22FC06CD" w:rsidR="008640B0" w:rsidRPr="008640B0" w:rsidRDefault="008640B0" w:rsidP="003719F3">
      <w:pPr>
        <w:numPr>
          <w:ilvl w:val="0"/>
          <w:numId w:val="16"/>
        </w:numPr>
        <w:jc w:val="both"/>
      </w:pPr>
      <w:r w:rsidRPr="008640B0">
        <w:t xml:space="preserve">EL ainupädevuses olev </w:t>
      </w:r>
      <w:r w:rsidR="0042746C">
        <w:t>vabakaubandusleping ei</w:t>
      </w:r>
      <w:r w:rsidRPr="008640B0">
        <w:t xml:space="preserve"> vaja küll formaalset ratifitseerimisseadust, kuid Eesti EL</w:t>
      </w:r>
      <w:r w:rsidRPr="008640B0">
        <w:noBreakHyphen/>
        <w:t>asjade menetlemise kord näeb ette Riigikogu kaasamise;</w:t>
      </w:r>
    </w:p>
    <w:p w14:paraId="0ADE7F78" w14:textId="77777777" w:rsidR="008640B0" w:rsidRPr="008640B0" w:rsidRDefault="008640B0" w:rsidP="003719F3">
      <w:pPr>
        <w:numPr>
          <w:ilvl w:val="0"/>
          <w:numId w:val="16"/>
        </w:numPr>
        <w:jc w:val="both"/>
      </w:pPr>
      <w:r w:rsidRPr="008640B0">
        <w:t>sisuline arutelu eeldab võimalust tutvuda lepingu tekstiga eesti keeles või vähemalt usaldusväärses eestikeelses vormis;</w:t>
      </w:r>
    </w:p>
    <w:p w14:paraId="14CCCAA8" w14:textId="77777777" w:rsidR="008640B0" w:rsidRPr="008640B0" w:rsidRDefault="008640B0" w:rsidP="003719F3">
      <w:pPr>
        <w:numPr>
          <w:ilvl w:val="0"/>
          <w:numId w:val="16"/>
        </w:numPr>
        <w:jc w:val="both"/>
      </w:pPr>
      <w:r w:rsidRPr="008640B0">
        <w:t>kui arutelud põhinevad peamiselt ametnike slaididel ja memodel, muutub parlamendireservatsioon sisuliselt formaalseks – parlament „kinnitaks“ poliitilisi valikuid, mille sisulise ulatusega ei ole tal realistlikku võimalust tutvuda.</w:t>
      </w:r>
    </w:p>
    <w:p w14:paraId="63EFC7EE" w14:textId="77777777" w:rsidR="008640B0" w:rsidRPr="008640B0" w:rsidRDefault="008640B0" w:rsidP="003719F3">
      <w:pPr>
        <w:jc w:val="both"/>
        <w:rPr>
          <w:b/>
          <w:bCs/>
        </w:rPr>
      </w:pPr>
      <w:r w:rsidRPr="008640B0">
        <w:rPr>
          <w:b/>
          <w:bCs/>
        </w:rPr>
        <w:t>2.3. Huvigruppide kaasamine ja usaldus</w:t>
      </w:r>
    </w:p>
    <w:p w14:paraId="00D5DCCB" w14:textId="79B26F56" w:rsidR="008640B0" w:rsidRPr="008640B0" w:rsidRDefault="008640B0" w:rsidP="003719F3">
      <w:pPr>
        <w:jc w:val="both"/>
      </w:pPr>
      <w:r w:rsidRPr="008640B0">
        <w:t xml:space="preserve">Kui ametlik tekst ei ole </w:t>
      </w:r>
      <w:r w:rsidR="0042746C">
        <w:t xml:space="preserve">eesti </w:t>
      </w:r>
      <w:r w:rsidRPr="008640B0">
        <w:t>keele</w:t>
      </w:r>
      <w:r w:rsidR="0042746C">
        <w:t>s</w:t>
      </w:r>
      <w:r w:rsidRPr="008640B0">
        <w:t xml:space="preserve"> kättesaadav, suureneb oht, et:</w:t>
      </w:r>
    </w:p>
    <w:p w14:paraId="2783F75E" w14:textId="77777777" w:rsidR="008640B0" w:rsidRPr="008640B0" w:rsidRDefault="008640B0" w:rsidP="003719F3">
      <w:pPr>
        <w:numPr>
          <w:ilvl w:val="0"/>
          <w:numId w:val="18"/>
        </w:numPr>
        <w:jc w:val="both"/>
      </w:pPr>
      <w:r w:rsidRPr="008640B0">
        <w:t>konsultatsioonid muutuvad vormitäiteks, kus tagasiside põhineb üldistel põhimõtetel, mitte lepingu detailsetel sätetel;</w:t>
      </w:r>
    </w:p>
    <w:p w14:paraId="0CB59DA8" w14:textId="77777777" w:rsidR="008640B0" w:rsidRPr="008640B0" w:rsidRDefault="008640B0" w:rsidP="003719F3">
      <w:pPr>
        <w:numPr>
          <w:ilvl w:val="0"/>
          <w:numId w:val="18"/>
        </w:numPr>
        <w:jc w:val="both"/>
      </w:pPr>
      <w:r w:rsidRPr="008640B0">
        <w:t>tegelik sisuline sisend tekib alles siis, kui eestikeelne tekst on lõpuks valmis – see hetk saabub aga poliitiliselt liiga hilja, kuna EL tasandil on lepingulised kohustused juba sisuliselt lukustatud.</w:t>
      </w:r>
    </w:p>
    <w:p w14:paraId="2E6DE01B" w14:textId="77777777" w:rsidR="008640B0" w:rsidRPr="008640B0" w:rsidRDefault="008640B0" w:rsidP="003719F3">
      <w:pPr>
        <w:jc w:val="both"/>
      </w:pPr>
      <w:r w:rsidRPr="008640B0">
        <w:t>Eriti väikeriigi puhul, kus huvigruppidega peetakse traditsiooniliselt pigem avatud ja detailset dialoogi, võib see kahjustada usaldust nii valitsuse kui ka EL</w:t>
      </w:r>
      <w:r w:rsidRPr="008640B0">
        <w:noBreakHyphen/>
        <w:t>institutsioonide vastu ning süvendada tunnet, et suurte lepingute puhul „otsustatakse kuskil mujal“.</w:t>
      </w:r>
    </w:p>
    <w:p w14:paraId="483B3221" w14:textId="77777777" w:rsidR="008640B0" w:rsidRPr="008640B0" w:rsidRDefault="008640B0" w:rsidP="003719F3">
      <w:pPr>
        <w:jc w:val="both"/>
        <w:rPr>
          <w:b/>
          <w:bCs/>
        </w:rPr>
      </w:pPr>
      <w:r w:rsidRPr="008640B0">
        <w:rPr>
          <w:b/>
          <w:bCs/>
        </w:rPr>
        <w:t>2.4. Praktiline töökoormus ja haldusvõimekus</w:t>
      </w:r>
    </w:p>
    <w:p w14:paraId="21FEF4AB" w14:textId="77777777" w:rsidR="008640B0" w:rsidRPr="008640B0" w:rsidRDefault="008640B0" w:rsidP="003719F3">
      <w:pPr>
        <w:jc w:val="both"/>
      </w:pPr>
      <w:r w:rsidRPr="008640B0">
        <w:t>Kiirprotseduur ei vähenda riigisisese analüüsi ja seisukohakujunduse mahtu, vaid suurendab ajasurvet. Eesti näitel:</w:t>
      </w:r>
    </w:p>
    <w:p w14:paraId="4CFD09A7" w14:textId="4723FCA5" w:rsidR="008640B0" w:rsidRPr="008640B0" w:rsidRDefault="008640B0" w:rsidP="003719F3">
      <w:pPr>
        <w:numPr>
          <w:ilvl w:val="0"/>
          <w:numId w:val="19"/>
        </w:numPr>
        <w:jc w:val="both"/>
      </w:pPr>
      <w:r w:rsidRPr="008640B0">
        <w:lastRenderedPageBreak/>
        <w:t xml:space="preserve">ühel ametnikul võib paralleelselt laual olla mitu väga mahukat </w:t>
      </w:r>
      <w:r w:rsidR="0042746C">
        <w:t xml:space="preserve">vabakaubanduslepingut </w:t>
      </w:r>
      <w:r w:rsidRPr="008640B0">
        <w:t>(</w:t>
      </w:r>
      <w:r w:rsidR="0042746C">
        <w:t>ainuüksi EL-</w:t>
      </w:r>
      <w:proofErr w:type="spellStart"/>
      <w:r w:rsidR="0042746C">
        <w:t>M</w:t>
      </w:r>
      <w:r w:rsidRPr="008640B0">
        <w:t>ercosur</w:t>
      </w:r>
      <w:r w:rsidR="0042746C">
        <w:t>i</w:t>
      </w:r>
      <w:proofErr w:type="spellEnd"/>
      <w:r w:rsidR="0042746C">
        <w:t xml:space="preserve"> kaubanduse vaheleping ja partnerlusleping kokku olid üle 7300 lehekülje)</w:t>
      </w:r>
      <w:r w:rsidRPr="008640B0">
        <w:t>;</w:t>
      </w:r>
    </w:p>
    <w:p w14:paraId="22683B17" w14:textId="77777777" w:rsidR="008640B0" w:rsidRPr="008640B0" w:rsidRDefault="008640B0" w:rsidP="003719F3">
      <w:pPr>
        <w:numPr>
          <w:ilvl w:val="0"/>
          <w:numId w:val="19"/>
        </w:numPr>
        <w:jc w:val="both"/>
      </w:pPr>
      <w:r w:rsidRPr="008640B0">
        <w:t>iga leping hõlmab mitmeid valdkondi, mille puhul kaubanduspoliitika spetsialist peab konsulteerima teiste ministeeriumide ja ekspertidega;</w:t>
      </w:r>
    </w:p>
    <w:p w14:paraId="13AF98A8" w14:textId="77777777" w:rsidR="008640B0" w:rsidRPr="008640B0" w:rsidRDefault="008640B0" w:rsidP="003719F3">
      <w:pPr>
        <w:numPr>
          <w:ilvl w:val="0"/>
          <w:numId w:val="19"/>
        </w:numPr>
        <w:jc w:val="both"/>
      </w:pPr>
      <w:r w:rsidRPr="008640B0">
        <w:t>lisaks EL</w:t>
      </w:r>
      <w:r w:rsidRPr="008640B0">
        <w:noBreakHyphen/>
        <w:t>tasandile tuleb läbida ka Eesti</w:t>
      </w:r>
      <w:r w:rsidRPr="008640B0">
        <w:noBreakHyphen/>
        <w:t>sisene menetlus (valitsuse seisukohad, kooskõlastusringid, vajadusel mitu valitsuse istungit ja Riigikogu kaasamine).</w:t>
      </w:r>
    </w:p>
    <w:p w14:paraId="52801A74" w14:textId="77777777" w:rsidR="008640B0" w:rsidRPr="008640B0" w:rsidRDefault="008640B0" w:rsidP="003719F3">
      <w:pPr>
        <w:jc w:val="both"/>
      </w:pPr>
      <w:r w:rsidRPr="008640B0">
        <w:t xml:space="preserve">Kiirprotseduuri mõjul liigub „pudelikael“ tõlkeetapist Eesti sisese analüüsi ja poliitilise arutelu etappi, ilma et sellele oleks tingimata lisatud ressursse. See suurendab riski, et osa </w:t>
      </w:r>
      <w:proofErr w:type="spellStart"/>
      <w:r w:rsidRPr="008640B0">
        <w:t>valdkondlikke</w:t>
      </w:r>
      <w:proofErr w:type="spellEnd"/>
      <w:r w:rsidRPr="008640B0">
        <w:t xml:space="preserve"> mõjusid jääbki põhjalikumalt analüüsimata.</w:t>
      </w:r>
    </w:p>
    <w:p w14:paraId="49B3FD15" w14:textId="53F669A0" w:rsidR="008640B0" w:rsidRPr="008640B0" w:rsidRDefault="00ED6FEC" w:rsidP="00442C94">
      <w:pPr>
        <w:pBdr>
          <w:top w:val="single" w:sz="4" w:space="1" w:color="auto"/>
          <w:left w:val="single" w:sz="4" w:space="4" w:color="auto"/>
          <w:bottom w:val="single" w:sz="4" w:space="1" w:color="auto"/>
          <w:right w:val="single" w:sz="4" w:space="4" w:color="auto"/>
        </w:pBdr>
        <w:shd w:val="clear" w:color="auto" w:fill="DEEAF6" w:themeFill="accent5" w:themeFillTint="33"/>
        <w:rPr>
          <w:b/>
          <w:bCs/>
        </w:rPr>
      </w:pPr>
      <w:r>
        <w:rPr>
          <w:b/>
          <w:bCs/>
        </w:rPr>
        <w:t>III</w:t>
      </w:r>
      <w:r>
        <w:rPr>
          <w:b/>
          <w:bCs/>
        </w:rPr>
        <w:tab/>
      </w:r>
      <w:r w:rsidR="008640B0" w:rsidRPr="008640B0">
        <w:rPr>
          <w:b/>
          <w:bCs/>
        </w:rPr>
        <w:t>Edasised sammud ja palve arvamuse saamiseks</w:t>
      </w:r>
    </w:p>
    <w:p w14:paraId="73C58247" w14:textId="77777777" w:rsidR="00EB54FF" w:rsidRPr="008640B0" w:rsidRDefault="008640B0" w:rsidP="00442C94">
      <w:pPr>
        <w:pBdr>
          <w:top w:val="single" w:sz="4" w:space="1" w:color="auto"/>
          <w:left w:val="single" w:sz="4" w:space="4" w:color="auto"/>
          <w:bottom w:val="single" w:sz="4" w:space="1" w:color="auto"/>
          <w:right w:val="single" w:sz="4" w:space="4" w:color="auto"/>
        </w:pBdr>
        <w:shd w:val="clear" w:color="auto" w:fill="DEEAF6" w:themeFill="accent5" w:themeFillTint="33"/>
        <w:jc w:val="both"/>
      </w:pPr>
      <w:r w:rsidRPr="008640B0">
        <w:t>Arvestades teema poliitilist ja õiguslikku kaalukust</w:t>
      </w:r>
      <w:r w:rsidR="003719F3">
        <w:t xml:space="preserve"> ning seda, et küsimust on suure tõenäosusega plaanis arutada ka </w:t>
      </w:r>
      <w:r w:rsidR="003719F3" w:rsidRPr="003719F3">
        <w:t>19.-20.02 2026. a</w:t>
      </w:r>
      <w:r w:rsidR="003719F3">
        <w:t xml:space="preserve"> </w:t>
      </w:r>
      <w:r w:rsidR="003719F3" w:rsidRPr="003719F3">
        <w:t>Nikosias, Küprosel</w:t>
      </w:r>
      <w:r w:rsidR="003719F3">
        <w:t xml:space="preserve">  toimuval</w:t>
      </w:r>
      <w:r w:rsidR="003719F3" w:rsidRPr="003719F3">
        <w:t xml:space="preserve"> Euroopa Liidu (EL) välisasjade nõukogu mitteametlik</w:t>
      </w:r>
      <w:r w:rsidR="00EB54FF">
        <w:t>ul</w:t>
      </w:r>
      <w:r w:rsidR="003719F3" w:rsidRPr="003719F3">
        <w:t xml:space="preserve"> kohtumi</w:t>
      </w:r>
      <w:r w:rsidR="00EB54FF">
        <w:t>sel</w:t>
      </w:r>
      <w:r w:rsidR="003719F3" w:rsidRPr="003719F3">
        <w:t xml:space="preserve"> kaubandusministrite koosseisus</w:t>
      </w:r>
      <w:r w:rsidR="00EB54FF">
        <w:t xml:space="preserve">, </w:t>
      </w:r>
      <w:r w:rsidR="003719F3">
        <w:t xml:space="preserve">palume teil kujundada arvamus </w:t>
      </w:r>
      <w:r w:rsidR="003719F3" w:rsidRPr="00ED6FEC">
        <w:rPr>
          <w:b/>
          <w:bCs/>
        </w:rPr>
        <w:t>hiljemalt 1</w:t>
      </w:r>
      <w:r w:rsidR="00EB54FF" w:rsidRPr="00ED6FEC">
        <w:rPr>
          <w:b/>
          <w:bCs/>
        </w:rPr>
        <w:t>6</w:t>
      </w:r>
      <w:r w:rsidR="003719F3" w:rsidRPr="00ED6FEC">
        <w:rPr>
          <w:b/>
          <w:bCs/>
        </w:rPr>
        <w:t>.0</w:t>
      </w:r>
      <w:r w:rsidR="00EB54FF" w:rsidRPr="00ED6FEC">
        <w:rPr>
          <w:b/>
          <w:bCs/>
        </w:rPr>
        <w:t>2.26</w:t>
      </w:r>
      <w:r w:rsidR="003719F3">
        <w:t xml:space="preserve"> </w:t>
      </w:r>
      <w:r w:rsidR="00EB54FF">
        <w:t xml:space="preserve">ning edastada see aadressil </w:t>
      </w:r>
      <w:hyperlink r:id="rId9" w:history="1">
        <w:r w:rsidR="00EB54FF" w:rsidRPr="00CD79E0">
          <w:rPr>
            <w:rStyle w:val="Hyperlink"/>
          </w:rPr>
          <w:t>vkpo@mfa.ee</w:t>
        </w:r>
      </w:hyperlink>
      <w:r w:rsidR="00EB54FF">
        <w:t xml:space="preserve">. </w:t>
      </w:r>
      <w:r w:rsidR="00EB54FF" w:rsidRPr="008640B0">
        <w:t>Nende sisendite põhjal saame kujundada Eesti tasakaalustatud seisukoha enne edasisi arutelusid nõukogu tasandil.</w:t>
      </w:r>
    </w:p>
    <w:p w14:paraId="1900FD4D" w14:textId="7B23C770" w:rsidR="008640B0" w:rsidRPr="008640B0" w:rsidRDefault="008640B0" w:rsidP="008640B0"/>
    <w:sectPr w:rsidR="008640B0" w:rsidRPr="008640B0">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FC3340" w14:textId="77777777" w:rsidR="00ED6FEC" w:rsidRDefault="00ED6FEC" w:rsidP="00ED6FEC">
      <w:pPr>
        <w:spacing w:after="0" w:line="240" w:lineRule="auto"/>
      </w:pPr>
      <w:r>
        <w:separator/>
      </w:r>
    </w:p>
  </w:endnote>
  <w:endnote w:type="continuationSeparator" w:id="0">
    <w:p w14:paraId="590246D9" w14:textId="77777777" w:rsidR="00ED6FEC" w:rsidRDefault="00ED6FEC" w:rsidP="00ED6F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58CC2" w14:textId="4AD16AEF" w:rsidR="00ED6FEC" w:rsidRDefault="00ED6FEC">
    <w:pPr>
      <w:pStyle w:val="Footer"/>
    </w:pPr>
    <w:r>
      <w:t>Kristi Kraavi-Käerdi (VKPO)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31431C" w14:textId="77777777" w:rsidR="00ED6FEC" w:rsidRDefault="00ED6FEC" w:rsidP="00ED6FEC">
      <w:pPr>
        <w:spacing w:after="0" w:line="240" w:lineRule="auto"/>
      </w:pPr>
      <w:r>
        <w:separator/>
      </w:r>
    </w:p>
  </w:footnote>
  <w:footnote w:type="continuationSeparator" w:id="0">
    <w:p w14:paraId="0C4BDAE9" w14:textId="77777777" w:rsidR="00ED6FEC" w:rsidRDefault="00ED6FEC" w:rsidP="00ED6FE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E515F"/>
    <w:multiLevelType w:val="multilevel"/>
    <w:tmpl w:val="DEBC6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D3179A"/>
    <w:multiLevelType w:val="multilevel"/>
    <w:tmpl w:val="26CE2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6ED408A"/>
    <w:multiLevelType w:val="multilevel"/>
    <w:tmpl w:val="3D323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BA84427"/>
    <w:multiLevelType w:val="multilevel"/>
    <w:tmpl w:val="AD9E3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E782594"/>
    <w:multiLevelType w:val="multilevel"/>
    <w:tmpl w:val="A6245DE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3F703A4"/>
    <w:multiLevelType w:val="multilevel"/>
    <w:tmpl w:val="D8BC5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E3F68BE"/>
    <w:multiLevelType w:val="multilevel"/>
    <w:tmpl w:val="12362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1FF4CE5"/>
    <w:multiLevelType w:val="multilevel"/>
    <w:tmpl w:val="6B9CC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39228AD"/>
    <w:multiLevelType w:val="multilevel"/>
    <w:tmpl w:val="48765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6355857"/>
    <w:multiLevelType w:val="multilevel"/>
    <w:tmpl w:val="ADF62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96811B1"/>
    <w:multiLevelType w:val="multilevel"/>
    <w:tmpl w:val="E2D45CD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BB30B91"/>
    <w:multiLevelType w:val="multilevel"/>
    <w:tmpl w:val="E5EA0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C4D043B"/>
    <w:multiLevelType w:val="multilevel"/>
    <w:tmpl w:val="D3260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6877E90"/>
    <w:multiLevelType w:val="multilevel"/>
    <w:tmpl w:val="3B7EB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10918D5"/>
    <w:multiLevelType w:val="multilevel"/>
    <w:tmpl w:val="B3323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45F15C8"/>
    <w:multiLevelType w:val="multilevel"/>
    <w:tmpl w:val="7F7C3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50B4A38"/>
    <w:multiLevelType w:val="multilevel"/>
    <w:tmpl w:val="FA88D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5CA6C08"/>
    <w:multiLevelType w:val="multilevel"/>
    <w:tmpl w:val="95148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B2F623A"/>
    <w:multiLevelType w:val="multilevel"/>
    <w:tmpl w:val="17DA6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E6D3376"/>
    <w:multiLevelType w:val="multilevel"/>
    <w:tmpl w:val="FE4A16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82D42C5"/>
    <w:multiLevelType w:val="multilevel"/>
    <w:tmpl w:val="96D8680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0AA0CDB"/>
    <w:multiLevelType w:val="multilevel"/>
    <w:tmpl w:val="B40485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67D59F4"/>
    <w:multiLevelType w:val="multilevel"/>
    <w:tmpl w:val="48544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AC65ECC"/>
    <w:multiLevelType w:val="multilevel"/>
    <w:tmpl w:val="F1722BA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46181941">
    <w:abstractNumId w:val="23"/>
  </w:num>
  <w:num w:numId="2" w16cid:durableId="717701574">
    <w:abstractNumId w:val="12"/>
  </w:num>
  <w:num w:numId="3" w16cid:durableId="503982824">
    <w:abstractNumId w:val="0"/>
  </w:num>
  <w:num w:numId="4" w16cid:durableId="1328244874">
    <w:abstractNumId w:val="7"/>
  </w:num>
  <w:num w:numId="5" w16cid:durableId="1158183385">
    <w:abstractNumId w:val="11"/>
  </w:num>
  <w:num w:numId="6" w16cid:durableId="254750953">
    <w:abstractNumId w:val="17"/>
  </w:num>
  <w:num w:numId="7" w16cid:durableId="1365784510">
    <w:abstractNumId w:val="5"/>
  </w:num>
  <w:num w:numId="8" w16cid:durableId="1622413822">
    <w:abstractNumId w:val="9"/>
  </w:num>
  <w:num w:numId="9" w16cid:durableId="1122110666">
    <w:abstractNumId w:val="20"/>
  </w:num>
  <w:num w:numId="10" w16cid:durableId="258292764">
    <w:abstractNumId w:val="19"/>
  </w:num>
  <w:num w:numId="11" w16cid:durableId="2129930431">
    <w:abstractNumId w:val="10"/>
  </w:num>
  <w:num w:numId="12" w16cid:durableId="101262856">
    <w:abstractNumId w:val="3"/>
  </w:num>
  <w:num w:numId="13" w16cid:durableId="1478956245">
    <w:abstractNumId w:val="8"/>
  </w:num>
  <w:num w:numId="14" w16cid:durableId="1541699507">
    <w:abstractNumId w:val="22"/>
  </w:num>
  <w:num w:numId="15" w16cid:durableId="1536194019">
    <w:abstractNumId w:val="15"/>
  </w:num>
  <w:num w:numId="16" w16cid:durableId="456997144">
    <w:abstractNumId w:val="18"/>
  </w:num>
  <w:num w:numId="17" w16cid:durableId="27606735">
    <w:abstractNumId w:val="1"/>
  </w:num>
  <w:num w:numId="18" w16cid:durableId="1912696884">
    <w:abstractNumId w:val="14"/>
  </w:num>
  <w:num w:numId="19" w16cid:durableId="1683626533">
    <w:abstractNumId w:val="13"/>
  </w:num>
  <w:num w:numId="20" w16cid:durableId="709113649">
    <w:abstractNumId w:val="6"/>
  </w:num>
  <w:num w:numId="21" w16cid:durableId="651297822">
    <w:abstractNumId w:val="4"/>
  </w:num>
  <w:num w:numId="22" w16cid:durableId="1743479733">
    <w:abstractNumId w:val="2"/>
  </w:num>
  <w:num w:numId="23" w16cid:durableId="383221003">
    <w:abstractNumId w:val="16"/>
  </w:num>
  <w:num w:numId="24" w16cid:durableId="53677098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40B0"/>
    <w:rsid w:val="00102760"/>
    <w:rsid w:val="003719F3"/>
    <w:rsid w:val="0042746C"/>
    <w:rsid w:val="00442C94"/>
    <w:rsid w:val="00706BA6"/>
    <w:rsid w:val="008640B0"/>
    <w:rsid w:val="00962F85"/>
    <w:rsid w:val="00C31E8B"/>
    <w:rsid w:val="00D5030C"/>
    <w:rsid w:val="00EB54FF"/>
    <w:rsid w:val="00ED6FEC"/>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72DD097"/>
  <w15:chartTrackingRefBased/>
  <w15:docId w15:val="{544A79A8-619C-407C-9310-197BDA11C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640B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640B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640B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640B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640B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640B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40B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40B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40B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40B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640B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640B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640B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640B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640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40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40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40B0"/>
    <w:rPr>
      <w:rFonts w:eastAsiaTheme="majorEastAsia" w:cstheme="majorBidi"/>
      <w:color w:val="272727" w:themeColor="text1" w:themeTint="D8"/>
    </w:rPr>
  </w:style>
  <w:style w:type="paragraph" w:styleId="Title">
    <w:name w:val="Title"/>
    <w:basedOn w:val="Normal"/>
    <w:next w:val="Normal"/>
    <w:link w:val="TitleChar"/>
    <w:uiPriority w:val="10"/>
    <w:qFormat/>
    <w:rsid w:val="008640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40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40B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40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40B0"/>
    <w:pPr>
      <w:spacing w:before="160"/>
      <w:jc w:val="center"/>
    </w:pPr>
    <w:rPr>
      <w:i/>
      <w:iCs/>
      <w:color w:val="404040" w:themeColor="text1" w:themeTint="BF"/>
    </w:rPr>
  </w:style>
  <w:style w:type="character" w:customStyle="1" w:styleId="QuoteChar">
    <w:name w:val="Quote Char"/>
    <w:basedOn w:val="DefaultParagraphFont"/>
    <w:link w:val="Quote"/>
    <w:uiPriority w:val="29"/>
    <w:rsid w:val="008640B0"/>
    <w:rPr>
      <w:i/>
      <w:iCs/>
      <w:color w:val="404040" w:themeColor="text1" w:themeTint="BF"/>
    </w:rPr>
  </w:style>
  <w:style w:type="paragraph" w:styleId="ListParagraph">
    <w:name w:val="List Paragraph"/>
    <w:basedOn w:val="Normal"/>
    <w:uiPriority w:val="34"/>
    <w:qFormat/>
    <w:rsid w:val="008640B0"/>
    <w:pPr>
      <w:ind w:left="720"/>
      <w:contextualSpacing/>
    </w:pPr>
  </w:style>
  <w:style w:type="character" w:styleId="IntenseEmphasis">
    <w:name w:val="Intense Emphasis"/>
    <w:basedOn w:val="DefaultParagraphFont"/>
    <w:uiPriority w:val="21"/>
    <w:qFormat/>
    <w:rsid w:val="008640B0"/>
    <w:rPr>
      <w:i/>
      <w:iCs/>
      <w:color w:val="2F5496" w:themeColor="accent1" w:themeShade="BF"/>
    </w:rPr>
  </w:style>
  <w:style w:type="paragraph" w:styleId="IntenseQuote">
    <w:name w:val="Intense Quote"/>
    <w:basedOn w:val="Normal"/>
    <w:next w:val="Normal"/>
    <w:link w:val="IntenseQuoteChar"/>
    <w:uiPriority w:val="30"/>
    <w:qFormat/>
    <w:rsid w:val="008640B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640B0"/>
    <w:rPr>
      <w:i/>
      <w:iCs/>
      <w:color w:val="2F5496" w:themeColor="accent1" w:themeShade="BF"/>
    </w:rPr>
  </w:style>
  <w:style w:type="character" w:styleId="IntenseReference">
    <w:name w:val="Intense Reference"/>
    <w:basedOn w:val="DefaultParagraphFont"/>
    <w:uiPriority w:val="32"/>
    <w:qFormat/>
    <w:rsid w:val="008640B0"/>
    <w:rPr>
      <w:b/>
      <w:bCs/>
      <w:smallCaps/>
      <w:color w:val="2F5496" w:themeColor="accent1" w:themeShade="BF"/>
      <w:spacing w:val="5"/>
    </w:rPr>
  </w:style>
  <w:style w:type="character" w:styleId="Hyperlink">
    <w:name w:val="Hyperlink"/>
    <w:basedOn w:val="DefaultParagraphFont"/>
    <w:uiPriority w:val="99"/>
    <w:unhideWhenUsed/>
    <w:rsid w:val="00EB54FF"/>
    <w:rPr>
      <w:color w:val="0563C1" w:themeColor="hyperlink"/>
      <w:u w:val="single"/>
    </w:rPr>
  </w:style>
  <w:style w:type="character" w:styleId="UnresolvedMention">
    <w:name w:val="Unresolved Mention"/>
    <w:basedOn w:val="DefaultParagraphFont"/>
    <w:uiPriority w:val="99"/>
    <w:semiHidden/>
    <w:unhideWhenUsed/>
    <w:rsid w:val="00EB54FF"/>
    <w:rPr>
      <w:color w:val="605E5C"/>
      <w:shd w:val="clear" w:color="auto" w:fill="E1DFDD"/>
    </w:rPr>
  </w:style>
  <w:style w:type="paragraph" w:styleId="Header">
    <w:name w:val="header"/>
    <w:basedOn w:val="Normal"/>
    <w:link w:val="HeaderChar"/>
    <w:uiPriority w:val="99"/>
    <w:unhideWhenUsed/>
    <w:rsid w:val="00ED6FEC"/>
    <w:pPr>
      <w:tabs>
        <w:tab w:val="center" w:pos="4536"/>
        <w:tab w:val="right" w:pos="9072"/>
      </w:tabs>
      <w:spacing w:after="0" w:line="240" w:lineRule="auto"/>
    </w:pPr>
  </w:style>
  <w:style w:type="character" w:customStyle="1" w:styleId="HeaderChar">
    <w:name w:val="Header Char"/>
    <w:basedOn w:val="DefaultParagraphFont"/>
    <w:link w:val="Header"/>
    <w:uiPriority w:val="99"/>
    <w:rsid w:val="00ED6FEC"/>
  </w:style>
  <w:style w:type="paragraph" w:styleId="Footer">
    <w:name w:val="footer"/>
    <w:basedOn w:val="Normal"/>
    <w:link w:val="FooterChar"/>
    <w:uiPriority w:val="99"/>
    <w:unhideWhenUsed/>
    <w:rsid w:val="00ED6FEC"/>
    <w:pPr>
      <w:tabs>
        <w:tab w:val="center" w:pos="4536"/>
        <w:tab w:val="right" w:pos="9072"/>
      </w:tabs>
      <w:spacing w:after="0" w:line="240" w:lineRule="auto"/>
    </w:pPr>
  </w:style>
  <w:style w:type="character" w:customStyle="1" w:styleId="FooterChar">
    <w:name w:val="Footer Char"/>
    <w:basedOn w:val="DefaultParagraphFont"/>
    <w:link w:val="Footer"/>
    <w:uiPriority w:val="99"/>
    <w:rsid w:val="00ED6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3835586">
      <w:bodyDiv w:val="1"/>
      <w:marLeft w:val="0"/>
      <w:marRight w:val="0"/>
      <w:marTop w:val="0"/>
      <w:marBottom w:val="0"/>
      <w:divBdr>
        <w:top w:val="none" w:sz="0" w:space="0" w:color="auto"/>
        <w:left w:val="none" w:sz="0" w:space="0" w:color="auto"/>
        <w:bottom w:val="none" w:sz="0" w:space="0" w:color="auto"/>
        <w:right w:val="none" w:sz="0" w:space="0" w:color="auto"/>
      </w:divBdr>
      <w:divsChild>
        <w:div w:id="891890998">
          <w:marLeft w:val="0"/>
          <w:marRight w:val="0"/>
          <w:marTop w:val="0"/>
          <w:marBottom w:val="0"/>
          <w:divBdr>
            <w:top w:val="single" w:sz="2" w:space="0" w:color="auto"/>
            <w:left w:val="single" w:sz="2" w:space="0" w:color="auto"/>
            <w:bottom w:val="single" w:sz="2" w:space="0" w:color="auto"/>
            <w:right w:val="single" w:sz="2" w:space="0" w:color="auto"/>
          </w:divBdr>
          <w:divsChild>
            <w:div w:id="2053193493">
              <w:marLeft w:val="0"/>
              <w:marRight w:val="0"/>
              <w:marTop w:val="0"/>
              <w:marBottom w:val="0"/>
              <w:divBdr>
                <w:top w:val="single" w:sz="2" w:space="0" w:color="auto"/>
                <w:left w:val="single" w:sz="2" w:space="0" w:color="auto"/>
                <w:bottom w:val="single" w:sz="2" w:space="0" w:color="auto"/>
                <w:right w:val="single" w:sz="2" w:space="0" w:color="auto"/>
              </w:divBdr>
              <w:divsChild>
                <w:div w:id="266424849">
                  <w:marLeft w:val="0"/>
                  <w:marRight w:val="0"/>
                  <w:marTop w:val="0"/>
                  <w:marBottom w:val="0"/>
                  <w:divBdr>
                    <w:top w:val="single" w:sz="2" w:space="0" w:color="auto"/>
                    <w:left w:val="single" w:sz="2" w:space="0" w:color="auto"/>
                    <w:bottom w:val="single" w:sz="2" w:space="0" w:color="auto"/>
                    <w:right w:val="single" w:sz="2" w:space="0" w:color="auto"/>
                  </w:divBdr>
                  <w:divsChild>
                    <w:div w:id="1223636706">
                      <w:marLeft w:val="0"/>
                      <w:marRight w:val="0"/>
                      <w:marTop w:val="0"/>
                      <w:marBottom w:val="0"/>
                      <w:divBdr>
                        <w:top w:val="single" w:sz="2" w:space="0" w:color="auto"/>
                        <w:left w:val="single" w:sz="2" w:space="0" w:color="auto"/>
                        <w:bottom w:val="single" w:sz="2" w:space="0" w:color="auto"/>
                        <w:right w:val="single" w:sz="2" w:space="0" w:color="auto"/>
                      </w:divBdr>
                      <w:divsChild>
                        <w:div w:id="294796764">
                          <w:marLeft w:val="0"/>
                          <w:marRight w:val="0"/>
                          <w:marTop w:val="0"/>
                          <w:marBottom w:val="0"/>
                          <w:divBdr>
                            <w:top w:val="single" w:sz="2" w:space="0" w:color="auto"/>
                            <w:left w:val="single" w:sz="2" w:space="0" w:color="auto"/>
                            <w:bottom w:val="single" w:sz="2" w:space="0" w:color="auto"/>
                            <w:right w:val="single" w:sz="2" w:space="0" w:color="auto"/>
                          </w:divBdr>
                          <w:divsChild>
                            <w:div w:id="1486122055">
                              <w:marLeft w:val="0"/>
                              <w:marRight w:val="0"/>
                              <w:marTop w:val="0"/>
                              <w:marBottom w:val="0"/>
                              <w:divBdr>
                                <w:top w:val="single" w:sz="2" w:space="0" w:color="auto"/>
                                <w:left w:val="single" w:sz="2" w:space="0" w:color="auto"/>
                                <w:bottom w:val="single" w:sz="2" w:space="0" w:color="auto"/>
                                <w:right w:val="single" w:sz="2" w:space="0" w:color="auto"/>
                              </w:divBdr>
                              <w:divsChild>
                                <w:div w:id="248318632">
                                  <w:marLeft w:val="0"/>
                                  <w:marRight w:val="0"/>
                                  <w:marTop w:val="0"/>
                                  <w:marBottom w:val="0"/>
                                  <w:divBdr>
                                    <w:top w:val="single" w:sz="2" w:space="0" w:color="auto"/>
                                    <w:left w:val="single" w:sz="2" w:space="0" w:color="auto"/>
                                    <w:bottom w:val="single" w:sz="2" w:space="0" w:color="auto"/>
                                    <w:right w:val="single" w:sz="2" w:space="0" w:color="auto"/>
                                  </w:divBdr>
                                  <w:divsChild>
                                    <w:div w:id="2090350296">
                                      <w:marLeft w:val="0"/>
                                      <w:marRight w:val="0"/>
                                      <w:marTop w:val="0"/>
                                      <w:marBottom w:val="0"/>
                                      <w:divBdr>
                                        <w:top w:val="single" w:sz="2" w:space="0" w:color="auto"/>
                                        <w:left w:val="single" w:sz="2" w:space="0" w:color="auto"/>
                                        <w:bottom w:val="single" w:sz="2" w:space="0" w:color="auto"/>
                                        <w:right w:val="single" w:sz="2" w:space="0" w:color="auto"/>
                                      </w:divBdr>
                                      <w:divsChild>
                                        <w:div w:id="951787108">
                                          <w:marLeft w:val="0"/>
                                          <w:marRight w:val="0"/>
                                          <w:marTop w:val="0"/>
                                          <w:marBottom w:val="0"/>
                                          <w:divBdr>
                                            <w:top w:val="single" w:sz="2" w:space="0" w:color="auto"/>
                                            <w:left w:val="single" w:sz="2" w:space="0" w:color="auto"/>
                                            <w:bottom w:val="single" w:sz="2" w:space="0" w:color="auto"/>
                                            <w:right w:val="single" w:sz="2" w:space="0" w:color="auto"/>
                                          </w:divBdr>
                                          <w:divsChild>
                                            <w:div w:id="1238394542">
                                              <w:marLeft w:val="0"/>
                                              <w:marRight w:val="0"/>
                                              <w:marTop w:val="0"/>
                                              <w:marBottom w:val="0"/>
                                              <w:divBdr>
                                                <w:top w:val="single" w:sz="2" w:space="0" w:color="auto"/>
                                                <w:left w:val="single" w:sz="2" w:space="0" w:color="auto"/>
                                                <w:bottom w:val="single" w:sz="2" w:space="0" w:color="auto"/>
                                                <w:right w:val="single" w:sz="2" w:space="0" w:color="auto"/>
                                              </w:divBdr>
                                              <w:divsChild>
                                                <w:div w:id="1073743617">
                                                  <w:marLeft w:val="0"/>
                                                  <w:marRight w:val="0"/>
                                                  <w:marTop w:val="0"/>
                                                  <w:marBottom w:val="0"/>
                                                  <w:divBdr>
                                                    <w:top w:val="single" w:sz="2" w:space="0" w:color="auto"/>
                                                    <w:left w:val="single" w:sz="2" w:space="0" w:color="auto"/>
                                                    <w:bottom w:val="single" w:sz="2" w:space="0" w:color="auto"/>
                                                    <w:right w:val="single" w:sz="2" w:space="0" w:color="auto"/>
                                                  </w:divBdr>
                                                  <w:divsChild>
                                                    <w:div w:id="605697032">
                                                      <w:marLeft w:val="0"/>
                                                      <w:marRight w:val="0"/>
                                                      <w:marTop w:val="0"/>
                                                      <w:marBottom w:val="0"/>
                                                      <w:divBdr>
                                                        <w:top w:val="single" w:sz="2" w:space="0" w:color="auto"/>
                                                        <w:left w:val="single" w:sz="2" w:space="0" w:color="auto"/>
                                                        <w:bottom w:val="single" w:sz="2" w:space="0" w:color="auto"/>
                                                        <w:right w:val="single" w:sz="2" w:space="0" w:color="auto"/>
                                                      </w:divBdr>
                                                      <w:divsChild>
                                                        <w:div w:id="2144688348">
                                                          <w:marLeft w:val="0"/>
                                                          <w:marRight w:val="0"/>
                                                          <w:marTop w:val="0"/>
                                                          <w:marBottom w:val="0"/>
                                                          <w:divBdr>
                                                            <w:top w:val="single" w:sz="2" w:space="0" w:color="auto"/>
                                                            <w:left w:val="single" w:sz="2" w:space="0" w:color="auto"/>
                                                            <w:bottom w:val="single" w:sz="2" w:space="0" w:color="auto"/>
                                                            <w:right w:val="single" w:sz="2" w:space="0" w:color="auto"/>
                                                          </w:divBdr>
                                                          <w:divsChild>
                                                            <w:div w:id="608126584">
                                                              <w:marLeft w:val="0"/>
                                                              <w:marRight w:val="0"/>
                                                              <w:marTop w:val="0"/>
                                                              <w:marBottom w:val="0"/>
                                                              <w:divBdr>
                                                                <w:top w:val="single" w:sz="2" w:space="0" w:color="auto"/>
                                                                <w:left w:val="single" w:sz="2" w:space="0" w:color="auto"/>
                                                                <w:bottom w:val="single" w:sz="2" w:space="0" w:color="auto"/>
                                                                <w:right w:val="single" w:sz="2" w:space="0" w:color="auto"/>
                                                              </w:divBdr>
                                                              <w:divsChild>
                                                                <w:div w:id="125128540">
                                                                  <w:marLeft w:val="0"/>
                                                                  <w:marRight w:val="0"/>
                                                                  <w:marTop w:val="0"/>
                                                                  <w:marBottom w:val="0"/>
                                                                  <w:divBdr>
                                                                    <w:top w:val="single" w:sz="2" w:space="0" w:color="auto"/>
                                                                    <w:left w:val="single" w:sz="2" w:space="0" w:color="auto"/>
                                                                    <w:bottom w:val="single" w:sz="2" w:space="0" w:color="auto"/>
                                                                    <w:right w:val="single" w:sz="2" w:space="0" w:color="auto"/>
                                                                  </w:divBdr>
                                                                  <w:divsChild>
                                                                    <w:div w:id="156528853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591232285">
          <w:marLeft w:val="0"/>
          <w:marRight w:val="0"/>
          <w:marTop w:val="0"/>
          <w:marBottom w:val="0"/>
          <w:divBdr>
            <w:top w:val="single" w:sz="2" w:space="0" w:color="auto"/>
            <w:left w:val="single" w:sz="2" w:space="0" w:color="auto"/>
            <w:bottom w:val="single" w:sz="2" w:space="0" w:color="auto"/>
            <w:right w:val="single" w:sz="2" w:space="0" w:color="auto"/>
          </w:divBdr>
          <w:divsChild>
            <w:div w:id="461272835">
              <w:marLeft w:val="0"/>
              <w:marRight w:val="0"/>
              <w:marTop w:val="0"/>
              <w:marBottom w:val="0"/>
              <w:divBdr>
                <w:top w:val="single" w:sz="2" w:space="0" w:color="auto"/>
                <w:left w:val="single" w:sz="2" w:space="0" w:color="auto"/>
                <w:bottom w:val="single" w:sz="2" w:space="0" w:color="auto"/>
                <w:right w:val="single" w:sz="2" w:space="0" w:color="auto"/>
              </w:divBdr>
              <w:divsChild>
                <w:div w:id="1727297278">
                  <w:marLeft w:val="0"/>
                  <w:marRight w:val="0"/>
                  <w:marTop w:val="0"/>
                  <w:marBottom w:val="0"/>
                  <w:divBdr>
                    <w:top w:val="single" w:sz="2" w:space="0" w:color="auto"/>
                    <w:left w:val="single" w:sz="2" w:space="0" w:color="auto"/>
                    <w:bottom w:val="single" w:sz="2" w:space="0" w:color="auto"/>
                    <w:right w:val="single" w:sz="2" w:space="0" w:color="auto"/>
                  </w:divBdr>
                  <w:divsChild>
                    <w:div w:id="794713784">
                      <w:marLeft w:val="0"/>
                      <w:marRight w:val="0"/>
                      <w:marTop w:val="0"/>
                      <w:marBottom w:val="0"/>
                      <w:divBdr>
                        <w:top w:val="single" w:sz="2" w:space="0" w:color="auto"/>
                        <w:left w:val="single" w:sz="2" w:space="0" w:color="auto"/>
                        <w:bottom w:val="single" w:sz="2" w:space="0" w:color="auto"/>
                        <w:right w:val="single" w:sz="2" w:space="0" w:color="auto"/>
                      </w:divBdr>
                      <w:divsChild>
                        <w:div w:id="1563636344">
                          <w:marLeft w:val="0"/>
                          <w:marRight w:val="0"/>
                          <w:marTop w:val="0"/>
                          <w:marBottom w:val="0"/>
                          <w:divBdr>
                            <w:top w:val="single" w:sz="2" w:space="0" w:color="auto"/>
                            <w:left w:val="single" w:sz="2" w:space="0" w:color="auto"/>
                            <w:bottom w:val="single" w:sz="2" w:space="0" w:color="auto"/>
                            <w:right w:val="single" w:sz="2" w:space="0" w:color="auto"/>
                          </w:divBdr>
                          <w:divsChild>
                            <w:div w:id="787436757">
                              <w:marLeft w:val="0"/>
                              <w:marRight w:val="0"/>
                              <w:marTop w:val="0"/>
                              <w:marBottom w:val="0"/>
                              <w:divBdr>
                                <w:top w:val="single" w:sz="2" w:space="0" w:color="auto"/>
                                <w:left w:val="single" w:sz="2" w:space="0" w:color="auto"/>
                                <w:bottom w:val="single" w:sz="2" w:space="0" w:color="auto"/>
                                <w:right w:val="single" w:sz="2" w:space="0" w:color="auto"/>
                              </w:divBdr>
                              <w:divsChild>
                                <w:div w:id="931862094">
                                  <w:marLeft w:val="0"/>
                                  <w:marRight w:val="0"/>
                                  <w:marTop w:val="0"/>
                                  <w:marBottom w:val="0"/>
                                  <w:divBdr>
                                    <w:top w:val="single" w:sz="2" w:space="0" w:color="auto"/>
                                    <w:left w:val="single" w:sz="2" w:space="0" w:color="auto"/>
                                    <w:bottom w:val="single" w:sz="2" w:space="0" w:color="auto"/>
                                    <w:right w:val="single" w:sz="2" w:space="0" w:color="auto"/>
                                  </w:divBdr>
                                  <w:divsChild>
                                    <w:div w:id="2076269966">
                                      <w:marLeft w:val="0"/>
                                      <w:marRight w:val="0"/>
                                      <w:marTop w:val="0"/>
                                      <w:marBottom w:val="0"/>
                                      <w:divBdr>
                                        <w:top w:val="single" w:sz="2" w:space="0" w:color="auto"/>
                                        <w:left w:val="single" w:sz="2" w:space="0" w:color="auto"/>
                                        <w:bottom w:val="single" w:sz="2" w:space="0" w:color="auto"/>
                                        <w:right w:val="single" w:sz="2" w:space="0" w:color="auto"/>
                                      </w:divBdr>
                                      <w:divsChild>
                                        <w:div w:id="311328383">
                                          <w:marLeft w:val="0"/>
                                          <w:marRight w:val="0"/>
                                          <w:marTop w:val="0"/>
                                          <w:marBottom w:val="0"/>
                                          <w:divBdr>
                                            <w:top w:val="single" w:sz="2" w:space="0" w:color="auto"/>
                                            <w:left w:val="single" w:sz="2" w:space="0" w:color="auto"/>
                                            <w:bottom w:val="single" w:sz="2" w:space="0" w:color="auto"/>
                                            <w:right w:val="single" w:sz="2" w:space="0" w:color="auto"/>
                                          </w:divBdr>
                                          <w:divsChild>
                                            <w:div w:id="1575974384">
                                              <w:marLeft w:val="0"/>
                                              <w:marRight w:val="0"/>
                                              <w:marTop w:val="0"/>
                                              <w:marBottom w:val="0"/>
                                              <w:divBdr>
                                                <w:top w:val="single" w:sz="2" w:space="0" w:color="auto"/>
                                                <w:left w:val="single" w:sz="2" w:space="0" w:color="auto"/>
                                                <w:bottom w:val="single" w:sz="2" w:space="0" w:color="auto"/>
                                                <w:right w:val="single" w:sz="2" w:space="0" w:color="auto"/>
                                              </w:divBdr>
                                              <w:divsChild>
                                                <w:div w:id="38559309">
                                                  <w:marLeft w:val="0"/>
                                                  <w:marRight w:val="0"/>
                                                  <w:marTop w:val="0"/>
                                                  <w:marBottom w:val="0"/>
                                                  <w:divBdr>
                                                    <w:top w:val="single" w:sz="2" w:space="0" w:color="auto"/>
                                                    <w:left w:val="single" w:sz="2" w:space="0" w:color="auto"/>
                                                    <w:bottom w:val="single" w:sz="2" w:space="0" w:color="auto"/>
                                                    <w:right w:val="single" w:sz="2" w:space="0" w:color="auto"/>
                                                  </w:divBdr>
                                                  <w:divsChild>
                                                    <w:div w:id="465200599">
                                                      <w:marLeft w:val="0"/>
                                                      <w:marRight w:val="0"/>
                                                      <w:marTop w:val="0"/>
                                                      <w:marBottom w:val="0"/>
                                                      <w:divBdr>
                                                        <w:top w:val="single" w:sz="2" w:space="0" w:color="auto"/>
                                                        <w:left w:val="single" w:sz="2" w:space="0" w:color="auto"/>
                                                        <w:bottom w:val="single" w:sz="2" w:space="0" w:color="auto"/>
                                                        <w:right w:val="single" w:sz="2" w:space="0" w:color="auto"/>
                                                      </w:divBdr>
                                                      <w:divsChild>
                                                        <w:div w:id="1171019456">
                                                          <w:marLeft w:val="0"/>
                                                          <w:marRight w:val="0"/>
                                                          <w:marTop w:val="0"/>
                                                          <w:marBottom w:val="0"/>
                                                          <w:divBdr>
                                                            <w:top w:val="single" w:sz="2" w:space="0" w:color="auto"/>
                                                            <w:left w:val="single" w:sz="2" w:space="0" w:color="auto"/>
                                                            <w:bottom w:val="single" w:sz="2" w:space="0" w:color="auto"/>
                                                            <w:right w:val="single" w:sz="2" w:space="0" w:color="auto"/>
                                                          </w:divBdr>
                                                          <w:divsChild>
                                                            <w:div w:id="1698509823">
                                                              <w:marLeft w:val="0"/>
                                                              <w:marRight w:val="0"/>
                                                              <w:marTop w:val="0"/>
                                                              <w:marBottom w:val="0"/>
                                                              <w:divBdr>
                                                                <w:top w:val="single" w:sz="2" w:space="0" w:color="auto"/>
                                                                <w:left w:val="single" w:sz="2" w:space="0" w:color="auto"/>
                                                                <w:bottom w:val="single" w:sz="2" w:space="0" w:color="auto"/>
                                                                <w:right w:val="single" w:sz="2" w:space="0" w:color="auto"/>
                                                              </w:divBdr>
                                                              <w:divsChild>
                                                                <w:div w:id="199435449">
                                                                  <w:marLeft w:val="0"/>
                                                                  <w:marRight w:val="0"/>
                                                                  <w:marTop w:val="0"/>
                                                                  <w:marBottom w:val="0"/>
                                                                  <w:divBdr>
                                                                    <w:top w:val="single" w:sz="2" w:space="0" w:color="auto"/>
                                                                    <w:left w:val="single" w:sz="2" w:space="0" w:color="auto"/>
                                                                    <w:bottom w:val="single" w:sz="2" w:space="0" w:color="auto"/>
                                                                    <w:right w:val="single" w:sz="2" w:space="0" w:color="auto"/>
                                                                  </w:divBdr>
                                                                  <w:divsChild>
                                                                    <w:div w:id="204860566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sChild>
                            </w:div>
                            <w:div w:id="1017270894">
                              <w:marLeft w:val="0"/>
                              <w:marRight w:val="0"/>
                              <w:marTop w:val="0"/>
                              <w:marBottom w:val="0"/>
                              <w:divBdr>
                                <w:top w:val="single" w:sz="2" w:space="0" w:color="auto"/>
                                <w:left w:val="single" w:sz="2" w:space="0" w:color="auto"/>
                                <w:bottom w:val="single" w:sz="2" w:space="0" w:color="auto"/>
                                <w:right w:val="single" w:sz="2" w:space="0" w:color="auto"/>
                              </w:divBdr>
                              <w:divsChild>
                                <w:div w:id="896205482">
                                  <w:marLeft w:val="0"/>
                                  <w:marRight w:val="0"/>
                                  <w:marTop w:val="0"/>
                                  <w:marBottom w:val="0"/>
                                  <w:divBdr>
                                    <w:top w:val="single" w:sz="2" w:space="0" w:color="auto"/>
                                    <w:left w:val="single" w:sz="2" w:space="0" w:color="auto"/>
                                    <w:bottom w:val="single" w:sz="2" w:space="0" w:color="auto"/>
                                    <w:right w:val="single" w:sz="2" w:space="0" w:color="auto"/>
                                  </w:divBdr>
                                  <w:divsChild>
                                    <w:div w:id="434597533">
                                      <w:marLeft w:val="0"/>
                                      <w:marRight w:val="0"/>
                                      <w:marTop w:val="0"/>
                                      <w:marBottom w:val="0"/>
                                      <w:divBdr>
                                        <w:top w:val="single" w:sz="2" w:space="0" w:color="auto"/>
                                        <w:left w:val="single" w:sz="2" w:space="0" w:color="auto"/>
                                        <w:bottom w:val="single" w:sz="2" w:space="0" w:color="auto"/>
                                        <w:right w:val="single" w:sz="2" w:space="0" w:color="auto"/>
                                      </w:divBdr>
                                      <w:divsChild>
                                        <w:div w:id="1349794627">
                                          <w:marLeft w:val="0"/>
                                          <w:marRight w:val="0"/>
                                          <w:marTop w:val="0"/>
                                          <w:marBottom w:val="0"/>
                                          <w:divBdr>
                                            <w:top w:val="single" w:sz="2" w:space="0" w:color="auto"/>
                                            <w:left w:val="single" w:sz="2" w:space="0" w:color="auto"/>
                                            <w:bottom w:val="single" w:sz="2" w:space="0" w:color="auto"/>
                                            <w:right w:val="single" w:sz="2" w:space="0" w:color="auto"/>
                                          </w:divBdr>
                                          <w:divsChild>
                                            <w:div w:id="769744441">
                                              <w:marLeft w:val="0"/>
                                              <w:marRight w:val="0"/>
                                              <w:marTop w:val="0"/>
                                              <w:marBottom w:val="0"/>
                                              <w:divBdr>
                                                <w:top w:val="single" w:sz="2" w:space="0" w:color="auto"/>
                                                <w:left w:val="single" w:sz="2" w:space="0" w:color="auto"/>
                                                <w:bottom w:val="single" w:sz="2" w:space="0" w:color="auto"/>
                                                <w:right w:val="single" w:sz="2" w:space="0" w:color="auto"/>
                                              </w:divBdr>
                                              <w:divsChild>
                                                <w:div w:id="1059018749">
                                                  <w:marLeft w:val="0"/>
                                                  <w:marRight w:val="0"/>
                                                  <w:marTop w:val="0"/>
                                                  <w:marBottom w:val="0"/>
                                                  <w:divBdr>
                                                    <w:top w:val="single" w:sz="2" w:space="0" w:color="auto"/>
                                                    <w:left w:val="single" w:sz="2" w:space="0" w:color="auto"/>
                                                    <w:bottom w:val="single" w:sz="2" w:space="0" w:color="auto"/>
                                                    <w:right w:val="single" w:sz="2" w:space="0" w:color="auto"/>
                                                  </w:divBdr>
                                                  <w:divsChild>
                                                    <w:div w:id="725110708">
                                                      <w:marLeft w:val="0"/>
                                                      <w:marRight w:val="0"/>
                                                      <w:marTop w:val="0"/>
                                                      <w:marBottom w:val="0"/>
                                                      <w:divBdr>
                                                        <w:top w:val="single" w:sz="2" w:space="0" w:color="auto"/>
                                                        <w:left w:val="single" w:sz="2" w:space="0" w:color="auto"/>
                                                        <w:bottom w:val="single" w:sz="2" w:space="0" w:color="auto"/>
                                                        <w:right w:val="single" w:sz="2" w:space="0" w:color="auto"/>
                                                      </w:divBdr>
                                                      <w:divsChild>
                                                        <w:div w:id="1454134579">
                                                          <w:marLeft w:val="0"/>
                                                          <w:marRight w:val="0"/>
                                                          <w:marTop w:val="0"/>
                                                          <w:marBottom w:val="0"/>
                                                          <w:divBdr>
                                                            <w:top w:val="single" w:sz="2" w:space="0" w:color="auto"/>
                                                            <w:left w:val="single" w:sz="2" w:space="0" w:color="auto"/>
                                                            <w:bottom w:val="single" w:sz="2" w:space="0" w:color="auto"/>
                                                            <w:right w:val="single" w:sz="2" w:space="0" w:color="auto"/>
                                                          </w:divBdr>
                                                          <w:divsChild>
                                                            <w:div w:id="148330421">
                                                              <w:marLeft w:val="0"/>
                                                              <w:marRight w:val="0"/>
                                                              <w:marTop w:val="0"/>
                                                              <w:marBottom w:val="0"/>
                                                              <w:divBdr>
                                                                <w:top w:val="single" w:sz="2" w:space="0" w:color="auto"/>
                                                                <w:left w:val="single" w:sz="2" w:space="0" w:color="auto"/>
                                                                <w:bottom w:val="single" w:sz="2" w:space="0" w:color="auto"/>
                                                                <w:right w:val="single" w:sz="2" w:space="0" w:color="auto"/>
                                                              </w:divBdr>
                                                              <w:divsChild>
                                                                <w:div w:id="1765615899">
                                                                  <w:marLeft w:val="0"/>
                                                                  <w:marRight w:val="0"/>
                                                                  <w:marTop w:val="0"/>
                                                                  <w:marBottom w:val="0"/>
                                                                  <w:divBdr>
                                                                    <w:top w:val="single" w:sz="2" w:space="0" w:color="auto"/>
                                                                    <w:left w:val="single" w:sz="2" w:space="0" w:color="auto"/>
                                                                    <w:bottom w:val="single" w:sz="2" w:space="0" w:color="auto"/>
                                                                    <w:right w:val="single" w:sz="2" w:space="0" w:color="auto"/>
                                                                  </w:divBdr>
                                                                  <w:divsChild>
                                                                    <w:div w:id="18175013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164856651">
          <w:marLeft w:val="0"/>
          <w:marRight w:val="0"/>
          <w:marTop w:val="0"/>
          <w:marBottom w:val="0"/>
          <w:divBdr>
            <w:top w:val="single" w:sz="2" w:space="0" w:color="auto"/>
            <w:left w:val="single" w:sz="2" w:space="0" w:color="auto"/>
            <w:bottom w:val="single" w:sz="2" w:space="0" w:color="auto"/>
            <w:right w:val="single" w:sz="2" w:space="0" w:color="auto"/>
          </w:divBdr>
          <w:divsChild>
            <w:div w:id="1094403419">
              <w:marLeft w:val="0"/>
              <w:marRight w:val="0"/>
              <w:marTop w:val="0"/>
              <w:marBottom w:val="0"/>
              <w:divBdr>
                <w:top w:val="single" w:sz="2" w:space="0" w:color="auto"/>
                <w:left w:val="single" w:sz="2" w:space="0" w:color="auto"/>
                <w:bottom w:val="single" w:sz="2" w:space="0" w:color="auto"/>
                <w:right w:val="single" w:sz="2" w:space="0" w:color="auto"/>
              </w:divBdr>
              <w:divsChild>
                <w:div w:id="477499862">
                  <w:marLeft w:val="0"/>
                  <w:marRight w:val="0"/>
                  <w:marTop w:val="0"/>
                  <w:marBottom w:val="0"/>
                  <w:divBdr>
                    <w:top w:val="single" w:sz="2" w:space="0" w:color="auto"/>
                    <w:left w:val="single" w:sz="2" w:space="0" w:color="auto"/>
                    <w:bottom w:val="single" w:sz="2" w:space="0" w:color="auto"/>
                    <w:right w:val="single" w:sz="2" w:space="0" w:color="auto"/>
                  </w:divBdr>
                  <w:divsChild>
                    <w:div w:id="457837222">
                      <w:marLeft w:val="0"/>
                      <w:marRight w:val="0"/>
                      <w:marTop w:val="0"/>
                      <w:marBottom w:val="0"/>
                      <w:divBdr>
                        <w:top w:val="single" w:sz="2" w:space="0" w:color="auto"/>
                        <w:left w:val="single" w:sz="2" w:space="0" w:color="auto"/>
                        <w:bottom w:val="single" w:sz="2" w:space="0" w:color="auto"/>
                        <w:right w:val="single" w:sz="2" w:space="0" w:color="auto"/>
                      </w:divBdr>
                      <w:divsChild>
                        <w:div w:id="582884701">
                          <w:marLeft w:val="0"/>
                          <w:marRight w:val="0"/>
                          <w:marTop w:val="0"/>
                          <w:marBottom w:val="0"/>
                          <w:divBdr>
                            <w:top w:val="single" w:sz="2" w:space="0" w:color="auto"/>
                            <w:left w:val="single" w:sz="2" w:space="0" w:color="auto"/>
                            <w:bottom w:val="single" w:sz="2" w:space="0" w:color="auto"/>
                            <w:right w:val="single" w:sz="2" w:space="0" w:color="auto"/>
                          </w:divBdr>
                          <w:divsChild>
                            <w:div w:id="1207910105">
                              <w:marLeft w:val="0"/>
                              <w:marRight w:val="0"/>
                              <w:marTop w:val="0"/>
                              <w:marBottom w:val="0"/>
                              <w:divBdr>
                                <w:top w:val="single" w:sz="2" w:space="0" w:color="auto"/>
                                <w:left w:val="single" w:sz="2" w:space="0" w:color="auto"/>
                                <w:bottom w:val="single" w:sz="2" w:space="0" w:color="auto"/>
                                <w:right w:val="single" w:sz="2" w:space="0" w:color="auto"/>
                              </w:divBdr>
                              <w:divsChild>
                                <w:div w:id="661979204">
                                  <w:marLeft w:val="0"/>
                                  <w:marRight w:val="0"/>
                                  <w:marTop w:val="0"/>
                                  <w:marBottom w:val="0"/>
                                  <w:divBdr>
                                    <w:top w:val="single" w:sz="2" w:space="0" w:color="auto"/>
                                    <w:left w:val="single" w:sz="2" w:space="0" w:color="auto"/>
                                    <w:bottom w:val="single" w:sz="2" w:space="0" w:color="auto"/>
                                    <w:right w:val="single" w:sz="2" w:space="0" w:color="auto"/>
                                  </w:divBdr>
                                  <w:divsChild>
                                    <w:div w:id="2013794670">
                                      <w:marLeft w:val="0"/>
                                      <w:marRight w:val="0"/>
                                      <w:marTop w:val="0"/>
                                      <w:marBottom w:val="0"/>
                                      <w:divBdr>
                                        <w:top w:val="single" w:sz="2" w:space="0" w:color="auto"/>
                                        <w:left w:val="single" w:sz="2" w:space="0" w:color="auto"/>
                                        <w:bottom w:val="single" w:sz="2" w:space="0" w:color="auto"/>
                                        <w:right w:val="single" w:sz="2" w:space="0" w:color="auto"/>
                                      </w:divBdr>
                                      <w:divsChild>
                                        <w:div w:id="1184785595">
                                          <w:marLeft w:val="0"/>
                                          <w:marRight w:val="0"/>
                                          <w:marTop w:val="0"/>
                                          <w:marBottom w:val="0"/>
                                          <w:divBdr>
                                            <w:top w:val="single" w:sz="2" w:space="0" w:color="auto"/>
                                            <w:left w:val="single" w:sz="2" w:space="0" w:color="auto"/>
                                            <w:bottom w:val="single" w:sz="2" w:space="0" w:color="auto"/>
                                            <w:right w:val="single" w:sz="2" w:space="0" w:color="auto"/>
                                          </w:divBdr>
                                          <w:divsChild>
                                            <w:div w:id="618611712">
                                              <w:marLeft w:val="0"/>
                                              <w:marRight w:val="0"/>
                                              <w:marTop w:val="0"/>
                                              <w:marBottom w:val="0"/>
                                              <w:divBdr>
                                                <w:top w:val="single" w:sz="2" w:space="0" w:color="auto"/>
                                                <w:left w:val="single" w:sz="2" w:space="0" w:color="auto"/>
                                                <w:bottom w:val="single" w:sz="2" w:space="0" w:color="auto"/>
                                                <w:right w:val="single" w:sz="2" w:space="0" w:color="auto"/>
                                              </w:divBdr>
                                              <w:divsChild>
                                                <w:div w:id="695693000">
                                                  <w:marLeft w:val="0"/>
                                                  <w:marRight w:val="0"/>
                                                  <w:marTop w:val="0"/>
                                                  <w:marBottom w:val="0"/>
                                                  <w:divBdr>
                                                    <w:top w:val="single" w:sz="2" w:space="0" w:color="auto"/>
                                                    <w:left w:val="single" w:sz="2" w:space="0" w:color="auto"/>
                                                    <w:bottom w:val="single" w:sz="2" w:space="0" w:color="auto"/>
                                                    <w:right w:val="single" w:sz="2" w:space="0" w:color="auto"/>
                                                  </w:divBdr>
                                                  <w:divsChild>
                                                    <w:div w:id="1494450109">
                                                      <w:marLeft w:val="0"/>
                                                      <w:marRight w:val="0"/>
                                                      <w:marTop w:val="0"/>
                                                      <w:marBottom w:val="0"/>
                                                      <w:divBdr>
                                                        <w:top w:val="single" w:sz="2" w:space="0" w:color="auto"/>
                                                        <w:left w:val="single" w:sz="2" w:space="0" w:color="auto"/>
                                                        <w:bottom w:val="single" w:sz="2" w:space="0" w:color="auto"/>
                                                        <w:right w:val="single" w:sz="2" w:space="0" w:color="auto"/>
                                                      </w:divBdr>
                                                      <w:divsChild>
                                                        <w:div w:id="1198079122">
                                                          <w:marLeft w:val="0"/>
                                                          <w:marRight w:val="0"/>
                                                          <w:marTop w:val="0"/>
                                                          <w:marBottom w:val="0"/>
                                                          <w:divBdr>
                                                            <w:top w:val="single" w:sz="2" w:space="0" w:color="auto"/>
                                                            <w:left w:val="single" w:sz="2" w:space="0" w:color="auto"/>
                                                            <w:bottom w:val="single" w:sz="2" w:space="0" w:color="auto"/>
                                                            <w:right w:val="single" w:sz="2" w:space="0" w:color="auto"/>
                                                          </w:divBdr>
                                                          <w:divsChild>
                                                            <w:div w:id="1726757363">
                                                              <w:marLeft w:val="0"/>
                                                              <w:marRight w:val="0"/>
                                                              <w:marTop w:val="0"/>
                                                              <w:marBottom w:val="0"/>
                                                              <w:divBdr>
                                                                <w:top w:val="single" w:sz="2" w:space="0" w:color="auto"/>
                                                                <w:left w:val="single" w:sz="2" w:space="0" w:color="auto"/>
                                                                <w:bottom w:val="single" w:sz="2" w:space="0" w:color="auto"/>
                                                                <w:right w:val="single" w:sz="2" w:space="0" w:color="auto"/>
                                                              </w:divBdr>
                                                              <w:divsChild>
                                                                <w:div w:id="6828992">
                                                                  <w:marLeft w:val="0"/>
                                                                  <w:marRight w:val="0"/>
                                                                  <w:marTop w:val="0"/>
                                                                  <w:marBottom w:val="0"/>
                                                                  <w:divBdr>
                                                                    <w:top w:val="single" w:sz="2" w:space="0" w:color="auto"/>
                                                                    <w:left w:val="single" w:sz="2" w:space="0" w:color="auto"/>
                                                                    <w:bottom w:val="single" w:sz="2" w:space="0" w:color="auto"/>
                                                                    <w:right w:val="single" w:sz="2" w:space="0" w:color="auto"/>
                                                                  </w:divBdr>
                                                                  <w:divsChild>
                                                                    <w:div w:id="93875466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sChild>
                            </w:div>
                            <w:div w:id="1912424320">
                              <w:marLeft w:val="0"/>
                              <w:marRight w:val="0"/>
                              <w:marTop w:val="0"/>
                              <w:marBottom w:val="0"/>
                              <w:divBdr>
                                <w:top w:val="single" w:sz="2" w:space="0" w:color="auto"/>
                                <w:left w:val="single" w:sz="2" w:space="0" w:color="auto"/>
                                <w:bottom w:val="single" w:sz="2" w:space="0" w:color="auto"/>
                                <w:right w:val="single" w:sz="2" w:space="0" w:color="auto"/>
                              </w:divBdr>
                              <w:divsChild>
                                <w:div w:id="1554661380">
                                  <w:marLeft w:val="0"/>
                                  <w:marRight w:val="0"/>
                                  <w:marTop w:val="0"/>
                                  <w:marBottom w:val="0"/>
                                  <w:divBdr>
                                    <w:top w:val="single" w:sz="2" w:space="0" w:color="auto"/>
                                    <w:left w:val="single" w:sz="2" w:space="0" w:color="auto"/>
                                    <w:bottom w:val="single" w:sz="2" w:space="0" w:color="auto"/>
                                    <w:right w:val="single" w:sz="2" w:space="0" w:color="auto"/>
                                  </w:divBdr>
                                  <w:divsChild>
                                    <w:div w:id="1301378402">
                                      <w:marLeft w:val="0"/>
                                      <w:marRight w:val="0"/>
                                      <w:marTop w:val="0"/>
                                      <w:marBottom w:val="0"/>
                                      <w:divBdr>
                                        <w:top w:val="single" w:sz="2" w:space="0" w:color="auto"/>
                                        <w:left w:val="single" w:sz="2" w:space="0" w:color="auto"/>
                                        <w:bottom w:val="single" w:sz="2" w:space="0" w:color="auto"/>
                                        <w:right w:val="single" w:sz="2" w:space="0" w:color="auto"/>
                                      </w:divBdr>
                                      <w:divsChild>
                                        <w:div w:id="931740751">
                                          <w:marLeft w:val="0"/>
                                          <w:marRight w:val="0"/>
                                          <w:marTop w:val="0"/>
                                          <w:marBottom w:val="0"/>
                                          <w:divBdr>
                                            <w:top w:val="single" w:sz="2" w:space="0" w:color="auto"/>
                                            <w:left w:val="single" w:sz="2" w:space="0" w:color="auto"/>
                                            <w:bottom w:val="single" w:sz="2" w:space="0" w:color="auto"/>
                                            <w:right w:val="single" w:sz="2" w:space="0" w:color="auto"/>
                                          </w:divBdr>
                                          <w:divsChild>
                                            <w:div w:id="1967158695">
                                              <w:marLeft w:val="0"/>
                                              <w:marRight w:val="0"/>
                                              <w:marTop w:val="0"/>
                                              <w:marBottom w:val="0"/>
                                              <w:divBdr>
                                                <w:top w:val="single" w:sz="2" w:space="0" w:color="auto"/>
                                                <w:left w:val="single" w:sz="2" w:space="0" w:color="auto"/>
                                                <w:bottom w:val="single" w:sz="2" w:space="0" w:color="auto"/>
                                                <w:right w:val="single" w:sz="2" w:space="0" w:color="auto"/>
                                              </w:divBdr>
                                              <w:divsChild>
                                                <w:div w:id="641810820">
                                                  <w:marLeft w:val="0"/>
                                                  <w:marRight w:val="0"/>
                                                  <w:marTop w:val="0"/>
                                                  <w:marBottom w:val="0"/>
                                                  <w:divBdr>
                                                    <w:top w:val="single" w:sz="2" w:space="0" w:color="auto"/>
                                                    <w:left w:val="single" w:sz="2" w:space="0" w:color="auto"/>
                                                    <w:bottom w:val="single" w:sz="2" w:space="0" w:color="auto"/>
                                                    <w:right w:val="single" w:sz="2" w:space="0" w:color="auto"/>
                                                  </w:divBdr>
                                                  <w:divsChild>
                                                    <w:div w:id="1693990023">
                                                      <w:marLeft w:val="0"/>
                                                      <w:marRight w:val="0"/>
                                                      <w:marTop w:val="0"/>
                                                      <w:marBottom w:val="0"/>
                                                      <w:divBdr>
                                                        <w:top w:val="single" w:sz="2" w:space="0" w:color="auto"/>
                                                        <w:left w:val="single" w:sz="2" w:space="0" w:color="auto"/>
                                                        <w:bottom w:val="single" w:sz="2" w:space="0" w:color="auto"/>
                                                        <w:right w:val="single" w:sz="2" w:space="0" w:color="auto"/>
                                                      </w:divBdr>
                                                      <w:divsChild>
                                                        <w:div w:id="1193149022">
                                                          <w:marLeft w:val="0"/>
                                                          <w:marRight w:val="0"/>
                                                          <w:marTop w:val="0"/>
                                                          <w:marBottom w:val="0"/>
                                                          <w:divBdr>
                                                            <w:top w:val="single" w:sz="2" w:space="0" w:color="auto"/>
                                                            <w:left w:val="single" w:sz="2" w:space="0" w:color="auto"/>
                                                            <w:bottom w:val="single" w:sz="2" w:space="0" w:color="auto"/>
                                                            <w:right w:val="single" w:sz="2" w:space="0" w:color="auto"/>
                                                          </w:divBdr>
                                                          <w:divsChild>
                                                            <w:div w:id="1017005590">
                                                              <w:marLeft w:val="0"/>
                                                              <w:marRight w:val="0"/>
                                                              <w:marTop w:val="0"/>
                                                              <w:marBottom w:val="0"/>
                                                              <w:divBdr>
                                                                <w:top w:val="single" w:sz="2" w:space="0" w:color="auto"/>
                                                                <w:left w:val="single" w:sz="2" w:space="0" w:color="auto"/>
                                                                <w:bottom w:val="single" w:sz="2" w:space="0" w:color="auto"/>
                                                                <w:right w:val="single" w:sz="2" w:space="0" w:color="auto"/>
                                                              </w:divBdr>
                                                              <w:divsChild>
                                                                <w:div w:id="2008710368">
                                                                  <w:marLeft w:val="0"/>
                                                                  <w:marRight w:val="0"/>
                                                                  <w:marTop w:val="0"/>
                                                                  <w:marBottom w:val="0"/>
                                                                  <w:divBdr>
                                                                    <w:top w:val="single" w:sz="2" w:space="0" w:color="auto"/>
                                                                    <w:left w:val="single" w:sz="2" w:space="0" w:color="auto"/>
                                                                    <w:bottom w:val="single" w:sz="2" w:space="0" w:color="auto"/>
                                                                    <w:right w:val="single" w:sz="2" w:space="0" w:color="auto"/>
                                                                  </w:divBdr>
                                                                  <w:divsChild>
                                                                    <w:div w:id="32285738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vkpo@mfa.e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940</Words>
  <Characters>6454</Characters>
  <Application>Microsoft Office Word</Application>
  <DocSecurity>0</DocSecurity>
  <Lines>87</Lines>
  <Paragraphs>19</Paragraphs>
  <ScaleCrop>false</ScaleCrop>
  <HeadingPairs>
    <vt:vector size="2" baseType="variant">
      <vt:variant>
        <vt:lpstr>Title</vt:lpstr>
      </vt:variant>
      <vt:variant>
        <vt:i4>1</vt:i4>
      </vt:variant>
    </vt:vector>
  </HeadingPairs>
  <TitlesOfParts>
    <vt:vector size="1" baseType="lpstr">
      <vt:lpstr/>
    </vt:vector>
  </TitlesOfParts>
  <Company>MFA</Company>
  <LinksUpToDate>false</LinksUpToDate>
  <CharactersWithSpaces>7375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 Kraavi-Käerdi</dc:creator>
  <cp:keywords/>
  <dc:description/>
  <cp:lastModifiedBy>Kristi Kraavi-Käerdi</cp:lastModifiedBy>
  <cp:revision>2</cp:revision>
  <dcterms:created xsi:type="dcterms:W3CDTF">2026-02-09T15:47:00Z</dcterms:created>
  <dcterms:modified xsi:type="dcterms:W3CDTF">2026-02-09T15:47:00Z</dcterms:modified>
</cp:coreProperties>
</file>